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3BC54BD" w14:textId="77777777" w:rsidR="00072342" w:rsidRPr="00886E41" w:rsidRDefault="00072342" w:rsidP="00A3383C">
      <w:pPr>
        <w:pStyle w:val="Body"/>
        <w:ind w:hanging="360"/>
        <w:jc w:val="center"/>
        <w:rPr>
          <w:b/>
          <w:bCs/>
          <w:sz w:val="26"/>
          <w:szCs w:val="26"/>
        </w:rPr>
      </w:pPr>
      <w:r w:rsidRPr="00886E41">
        <w:rPr>
          <w:rFonts w:eastAsia="Helvetica" w:cs="Helvetica"/>
          <w:b/>
          <w:bCs/>
          <w:noProof/>
          <w:color w:val="auto"/>
          <w:sz w:val="28"/>
          <w:szCs w:val="28"/>
        </w:rPr>
        <w:drawing>
          <wp:anchor distT="152400" distB="152400" distL="152400" distR="152400" simplePos="0" relativeHeight="251659264" behindDoc="0" locked="0" layoutInCell="1" allowOverlap="1" wp14:anchorId="28ECFAA3" wp14:editId="4FE83F87">
            <wp:simplePos x="0" y="0"/>
            <wp:positionH relativeFrom="page">
              <wp:posOffset>0</wp:posOffset>
            </wp:positionH>
            <wp:positionV relativeFrom="page">
              <wp:posOffset>-82388</wp:posOffset>
            </wp:positionV>
            <wp:extent cx="7772400" cy="1257300"/>
            <wp:effectExtent l="0" t="0" r="0" b="0"/>
            <wp:wrapTopAndBottom distT="152400" distB="15240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72400" cy="1257300"/>
                    </a:xfrm>
                    <a:prstGeom prst="rect">
                      <a:avLst/>
                    </a:prstGeom>
                    <a:ln w="12700" cap="flat">
                      <a:noFill/>
                      <a:miter lim="400000"/>
                    </a:ln>
                    <a:effectLst/>
                  </pic:spPr>
                </pic:pic>
              </a:graphicData>
            </a:graphic>
            <wp14:sizeRelV relativeFrom="margin">
              <wp14:pctHeight>0</wp14:pctHeight>
            </wp14:sizeRelV>
          </wp:anchor>
        </w:drawing>
      </w:r>
      <w:r>
        <w:rPr>
          <w:b/>
          <w:bCs/>
          <w:sz w:val="26"/>
          <w:szCs w:val="26"/>
        </w:rPr>
        <w:t>Awarded Projects - Maine</w:t>
      </w:r>
    </w:p>
    <w:tbl>
      <w:tblPr>
        <w:tblStyle w:val="TableGrid"/>
        <w:tblW w:w="1053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30"/>
      </w:tblGrid>
      <w:tr w:rsidR="00072342" w14:paraId="7AE96732" w14:textId="77777777" w:rsidTr="00807ACB">
        <w:trPr>
          <w:trHeight w:val="4445"/>
        </w:trPr>
        <w:tc>
          <w:tcPr>
            <w:tcW w:w="10530" w:type="dxa"/>
            <w:tcBorders>
              <w:bottom w:val="single" w:sz="4" w:space="0" w:color="auto"/>
            </w:tcBorders>
          </w:tcPr>
          <w:p w14:paraId="6B0B887C" w14:textId="77777777" w:rsidR="00072342" w:rsidRPr="00807ACB" w:rsidRDefault="00072342" w:rsidP="005A01CD">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Program:</w:t>
            </w:r>
            <w:r w:rsidRPr="00807ACB">
              <w:rPr>
                <w:rFonts w:ascii="Aptos" w:eastAsia="Aptos" w:hAnsi="Aptos"/>
                <w:kern w:val="2"/>
                <w:bdr w:val="none" w:sz="0" w:space="0" w:color="auto"/>
                <w14:ligatures w14:val="standardContextual"/>
              </w:rPr>
              <w:t xml:space="preserve"> </w:t>
            </w:r>
            <w:r w:rsidRPr="006B4A78">
              <w:rPr>
                <w:rFonts w:ascii="Aptos" w:eastAsia="Aptos" w:hAnsi="Aptos"/>
                <w:noProof/>
                <w:kern w:val="2"/>
                <w:bdr w:val="none" w:sz="0" w:space="0" w:color="auto"/>
                <w14:ligatures w14:val="standardContextual"/>
              </w:rPr>
              <w:t>Catalyst Program Fall 2025</w:t>
            </w:r>
          </w:p>
          <w:p w14:paraId="347FF53C" w14:textId="77777777" w:rsidR="00072342" w:rsidRDefault="00072342" w:rsidP="005A01CD">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Organization:</w:t>
            </w:r>
            <w:r w:rsidRPr="00807ACB">
              <w:rPr>
                <w:rFonts w:ascii="Aptos" w:eastAsia="Aptos" w:hAnsi="Aptos"/>
                <w:kern w:val="2"/>
                <w:bdr w:val="none" w:sz="0" w:space="0" w:color="auto"/>
                <w14:ligatures w14:val="standardContextual"/>
              </w:rPr>
              <w:t xml:space="preserve"> </w:t>
            </w:r>
            <w:r w:rsidRPr="006B4A78">
              <w:rPr>
                <w:rFonts w:ascii="Aptos" w:eastAsia="Aptos" w:hAnsi="Aptos"/>
                <w:noProof/>
                <w:kern w:val="2"/>
                <w:bdr w:val="none" w:sz="0" w:space="0" w:color="auto"/>
                <w14:ligatures w14:val="standardContextual"/>
              </w:rPr>
              <w:t>BANGOR YOUNG MENS CHRISTIAN ASSOCIATION</w:t>
            </w:r>
            <w:r>
              <w:rPr>
                <w:rFonts w:ascii="Aptos" w:eastAsia="Aptos" w:hAnsi="Aptos"/>
                <w:kern w:val="2"/>
                <w:bdr w:val="none" w:sz="0" w:space="0" w:color="auto"/>
                <w14:ligatures w14:val="standardContextual"/>
              </w:rPr>
              <w:t xml:space="preserve"> </w:t>
            </w:r>
          </w:p>
          <w:p w14:paraId="2BEFBFC3" w14:textId="77777777" w:rsidR="00072342" w:rsidRPr="00807ACB" w:rsidRDefault="00072342" w:rsidP="005A01CD">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Pr>
                <w:rFonts w:ascii="Aptos" w:eastAsia="Aptos" w:hAnsi="Aptos"/>
                <w:b/>
                <w:bCs/>
                <w:kern w:val="2"/>
                <w:bdr w:val="none" w:sz="0" w:space="0" w:color="auto"/>
                <w14:ligatures w14:val="standardContextual"/>
              </w:rPr>
              <w:t xml:space="preserve">Congressional District: </w:t>
            </w:r>
            <w:r w:rsidRPr="006B4A78">
              <w:rPr>
                <w:rFonts w:ascii="Aptos" w:eastAsia="Aptos" w:hAnsi="Aptos"/>
                <w:noProof/>
                <w:kern w:val="2"/>
                <w:bdr w:val="none" w:sz="0" w:space="0" w:color="auto"/>
                <w14:ligatures w14:val="standardContextual"/>
              </w:rPr>
              <w:t>ME-2</w:t>
            </w:r>
          </w:p>
          <w:p w14:paraId="279C61D3" w14:textId="77777777" w:rsidR="00072342" w:rsidRPr="00807ACB" w:rsidRDefault="00072342" w:rsidP="005A01CD">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Project Summary:</w:t>
            </w:r>
            <w:r w:rsidRPr="00807ACB">
              <w:rPr>
                <w:rFonts w:ascii="Aptos" w:eastAsia="Aptos" w:hAnsi="Aptos"/>
                <w:kern w:val="2"/>
                <w:bdr w:val="none" w:sz="0" w:space="0" w:color="auto"/>
                <w14:ligatures w14:val="standardContextual"/>
              </w:rPr>
              <w:t xml:space="preserve"> </w:t>
            </w:r>
            <w:r w:rsidRPr="006B4A78">
              <w:rPr>
                <w:rFonts w:ascii="Aptos" w:eastAsia="Aptos" w:hAnsi="Aptos"/>
                <w:noProof/>
                <w:kern w:val="2"/>
                <w:bdr w:val="none" w:sz="0" w:space="0" w:color="auto"/>
                <w14:ligatures w14:val="standardContextual"/>
              </w:rPr>
              <w:t>The Bangor YMCA has been awarded $1,000,000.00 to support the construction of a new $57.8 million facility. The project will double childcare capacity, expand health services, and provide free mental health and workforce programs for teens. It aims to improve regional health outcomes, support working families, and revitalize downtown Bangor.</w:t>
            </w:r>
          </w:p>
          <w:p w14:paraId="3561A828" w14:textId="77777777" w:rsidR="00072342" w:rsidRPr="00807ACB" w:rsidRDefault="00072342" w:rsidP="005A01CD">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Location of Project:</w:t>
            </w:r>
            <w:r w:rsidRPr="00807ACB">
              <w:rPr>
                <w:rFonts w:ascii="Aptos" w:eastAsia="Aptos" w:hAnsi="Aptos"/>
                <w:kern w:val="2"/>
                <w:bdr w:val="none" w:sz="0" w:space="0" w:color="auto"/>
                <w14:ligatures w14:val="standardContextual"/>
              </w:rPr>
              <w:t xml:space="preserve"> </w:t>
            </w:r>
            <w:r w:rsidRPr="006B4A78">
              <w:rPr>
                <w:rFonts w:ascii="Aptos" w:eastAsia="Aptos" w:hAnsi="Aptos"/>
                <w:noProof/>
                <w:kern w:val="2"/>
                <w:bdr w:val="none" w:sz="0" w:space="0" w:color="auto"/>
                <w14:ligatures w14:val="standardContextual"/>
              </w:rPr>
              <w:t>ME - Penobscot</w:t>
            </w:r>
          </w:p>
          <w:p w14:paraId="7E7CCB76" w14:textId="77777777" w:rsidR="00072342" w:rsidRPr="00807ACB" w:rsidRDefault="00072342" w:rsidP="005A01CD">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Grant Amount:</w:t>
            </w:r>
            <w:r w:rsidRPr="00807ACB">
              <w:rPr>
                <w:rFonts w:ascii="Aptos" w:eastAsia="Aptos" w:hAnsi="Aptos"/>
                <w:kern w:val="2"/>
                <w:bdr w:val="none" w:sz="0" w:space="0" w:color="auto"/>
                <w14:ligatures w14:val="standardContextual"/>
              </w:rPr>
              <w:t xml:space="preserve"> </w:t>
            </w:r>
            <w:r w:rsidRPr="00807ACB">
              <w:rPr>
                <w:rFonts w:ascii="Aptos" w:eastAsia="Aptos" w:hAnsi="Aptos"/>
                <w:b/>
                <w:bCs/>
                <w:noProof/>
                <w:kern w:val="2"/>
                <w:bdr w:val="none" w:sz="0" w:space="0" w:color="auto"/>
                <w14:ligatures w14:val="standardContextual"/>
              </w:rPr>
              <w:t>$</w:t>
            </w:r>
            <w:r>
              <w:rPr>
                <w:rFonts w:ascii="Aptos" w:eastAsia="Aptos" w:hAnsi="Aptos"/>
                <w:b/>
                <w:bCs/>
                <w:noProof/>
                <w:kern w:val="2"/>
                <w:bdr w:val="none" w:sz="0" w:space="0" w:color="auto"/>
                <w14:ligatures w14:val="standardContextual"/>
              </w:rPr>
              <w:t>1,000,000.00</w:t>
            </w:r>
          </w:p>
          <w:p w14:paraId="14967245" w14:textId="77777777" w:rsidR="00072342" w:rsidRPr="00807ACB" w:rsidRDefault="00072342" w:rsidP="005A01CD">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Total Project Amount:</w:t>
            </w:r>
            <w:r w:rsidRPr="00807ACB">
              <w:rPr>
                <w:rFonts w:ascii="Aptos" w:eastAsia="Aptos" w:hAnsi="Aptos"/>
                <w:kern w:val="2"/>
                <w:bdr w:val="none" w:sz="0" w:space="0" w:color="auto"/>
                <w14:ligatures w14:val="standardContextual"/>
              </w:rPr>
              <w:t xml:space="preserve"> </w:t>
            </w:r>
            <w:r w:rsidRPr="00807ACB">
              <w:rPr>
                <w:rFonts w:ascii="Aptos" w:eastAsia="Aptos" w:hAnsi="Aptos"/>
                <w:noProof/>
                <w:kern w:val="2"/>
                <w:bdr w:val="none" w:sz="0" w:space="0" w:color="auto"/>
                <w14:ligatures w14:val="standardContextual"/>
              </w:rPr>
              <w:t>$</w:t>
            </w:r>
            <w:r>
              <w:rPr>
                <w:rFonts w:ascii="Aptos" w:eastAsia="Aptos" w:hAnsi="Aptos"/>
                <w:noProof/>
                <w:kern w:val="2"/>
                <w:bdr w:val="none" w:sz="0" w:space="0" w:color="auto"/>
                <w14:ligatures w14:val="standardContextual"/>
              </w:rPr>
              <w:t>4,373,278.00</w:t>
            </w:r>
          </w:p>
          <w:p w14:paraId="6AAA730B" w14:textId="77777777" w:rsidR="00072342" w:rsidRPr="00807ACB" w:rsidRDefault="00072342" w:rsidP="005A01CD">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Point of Contact Name:</w:t>
            </w:r>
            <w:r w:rsidRPr="00807ACB">
              <w:rPr>
                <w:rFonts w:ascii="Aptos" w:eastAsia="Aptos" w:hAnsi="Aptos"/>
                <w:kern w:val="2"/>
                <w:bdr w:val="none" w:sz="0" w:space="0" w:color="auto"/>
                <w14:ligatures w14:val="standardContextual"/>
              </w:rPr>
              <w:t xml:space="preserve"> </w:t>
            </w:r>
            <w:r w:rsidRPr="006B4A78">
              <w:rPr>
                <w:rFonts w:ascii="Aptos" w:eastAsia="Aptos" w:hAnsi="Aptos"/>
                <w:noProof/>
                <w:kern w:val="2"/>
                <w:bdr w:val="none" w:sz="0" w:space="0" w:color="auto"/>
                <w14:ligatures w14:val="standardContextual"/>
              </w:rPr>
              <w:t>Neil MacKay</w:t>
            </w:r>
          </w:p>
          <w:p w14:paraId="280C4CC2" w14:textId="77777777" w:rsidR="00072342" w:rsidRPr="00807ACB" w:rsidRDefault="00072342" w:rsidP="00C344F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Point of Contact Email</w:t>
            </w:r>
            <w:r>
              <w:rPr>
                <w:rFonts w:ascii="Aptos" w:eastAsia="Aptos" w:hAnsi="Aptos"/>
                <w:b/>
                <w:bCs/>
                <w:kern w:val="2"/>
                <w:bdr w:val="none" w:sz="0" w:space="0" w:color="auto"/>
                <w14:ligatures w14:val="standardContextual"/>
              </w:rPr>
              <w:t>/Telephone</w:t>
            </w:r>
            <w:r w:rsidRPr="00807ACB">
              <w:rPr>
                <w:rFonts w:ascii="Aptos" w:eastAsia="Aptos" w:hAnsi="Aptos"/>
                <w:b/>
                <w:bCs/>
                <w:kern w:val="2"/>
                <w:bdr w:val="none" w:sz="0" w:space="0" w:color="auto"/>
                <w14:ligatures w14:val="standardContextual"/>
              </w:rPr>
              <w:t>:</w:t>
            </w:r>
            <w:r w:rsidRPr="00807ACB">
              <w:rPr>
                <w:rFonts w:ascii="Aptos" w:eastAsia="Aptos" w:hAnsi="Aptos"/>
                <w:kern w:val="2"/>
                <w:bdr w:val="none" w:sz="0" w:space="0" w:color="auto"/>
                <w14:ligatures w14:val="standardContextual"/>
              </w:rPr>
              <w:t xml:space="preserve"> </w:t>
            </w:r>
            <w:r w:rsidRPr="006B4A78">
              <w:rPr>
                <w:rFonts w:ascii="Aptos" w:eastAsia="Aptos" w:hAnsi="Aptos"/>
                <w:noProof/>
                <w:kern w:val="2"/>
                <w:bdr w:val="none" w:sz="0" w:space="0" w:color="auto"/>
                <w14:ligatures w14:val="standardContextual"/>
              </w:rPr>
              <w:t>nmackay@bangory.org</w:t>
            </w:r>
            <w:r>
              <w:rPr>
                <w:rFonts w:ascii="Aptos" w:eastAsia="Aptos" w:hAnsi="Aptos"/>
                <w:kern w:val="2"/>
                <w:bdr w:val="none" w:sz="0" w:space="0" w:color="auto"/>
                <w14:ligatures w14:val="standardContextual"/>
              </w:rPr>
              <w:t xml:space="preserve"> /</w:t>
            </w:r>
            <w:r w:rsidRPr="00807ACB">
              <w:rPr>
                <w:rFonts w:ascii="Aptos" w:eastAsia="Aptos" w:hAnsi="Aptos"/>
                <w:kern w:val="2"/>
                <w:bdr w:val="none" w:sz="0" w:space="0" w:color="auto"/>
                <w14:ligatures w14:val="standardContextual"/>
              </w:rPr>
              <w:t xml:space="preserve"> </w:t>
            </w:r>
            <w:r w:rsidRPr="006B4A78">
              <w:rPr>
                <w:rFonts w:ascii="Aptos" w:eastAsia="Aptos" w:hAnsi="Aptos"/>
                <w:noProof/>
                <w:kern w:val="2"/>
                <w:bdr w:val="none" w:sz="0" w:space="0" w:color="auto"/>
                <w14:ligatures w14:val="standardContextual"/>
              </w:rPr>
              <w:t>(207) 479-2360</w:t>
            </w:r>
          </w:p>
        </w:tc>
      </w:tr>
      <w:tr w:rsidR="00072342" w14:paraId="1B416A59" w14:textId="77777777" w:rsidTr="00807ACB">
        <w:trPr>
          <w:trHeight w:val="80"/>
        </w:trPr>
        <w:tc>
          <w:tcPr>
            <w:tcW w:w="10530" w:type="dxa"/>
            <w:tcBorders>
              <w:top w:val="single" w:sz="4" w:space="0" w:color="auto"/>
              <w:bottom w:val="single" w:sz="4" w:space="0" w:color="auto"/>
            </w:tcBorders>
          </w:tcPr>
          <w:p w14:paraId="6728D642" w14:textId="77777777" w:rsidR="00072342" w:rsidRPr="00807ACB" w:rsidRDefault="00072342" w:rsidP="005A01CD">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Program:</w:t>
            </w:r>
            <w:r w:rsidRPr="00807ACB">
              <w:rPr>
                <w:rFonts w:ascii="Aptos" w:eastAsia="Aptos" w:hAnsi="Aptos"/>
                <w:kern w:val="2"/>
                <w:bdr w:val="none" w:sz="0" w:space="0" w:color="auto"/>
                <w14:ligatures w14:val="standardContextual"/>
              </w:rPr>
              <w:t xml:space="preserve"> </w:t>
            </w:r>
            <w:r w:rsidRPr="006B4A78">
              <w:rPr>
                <w:rFonts w:ascii="Aptos" w:eastAsia="Aptos" w:hAnsi="Aptos"/>
                <w:noProof/>
                <w:kern w:val="2"/>
                <w:bdr w:val="none" w:sz="0" w:space="0" w:color="auto"/>
                <w14:ligatures w14:val="standardContextual"/>
              </w:rPr>
              <w:t>Catalyst Program Fall 2025</w:t>
            </w:r>
          </w:p>
          <w:p w14:paraId="24B08DCD" w14:textId="77777777" w:rsidR="00072342" w:rsidRDefault="00072342" w:rsidP="005A01CD">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Organization:</w:t>
            </w:r>
            <w:r w:rsidRPr="00807ACB">
              <w:rPr>
                <w:rFonts w:ascii="Aptos" w:eastAsia="Aptos" w:hAnsi="Aptos"/>
                <w:kern w:val="2"/>
                <w:bdr w:val="none" w:sz="0" w:space="0" w:color="auto"/>
                <w14:ligatures w14:val="standardContextual"/>
              </w:rPr>
              <w:t xml:space="preserve"> </w:t>
            </w:r>
            <w:r w:rsidRPr="006B4A78">
              <w:rPr>
                <w:rFonts w:ascii="Aptos" w:eastAsia="Aptos" w:hAnsi="Aptos"/>
                <w:noProof/>
                <w:kern w:val="2"/>
                <w:bdr w:val="none" w:sz="0" w:space="0" w:color="auto"/>
                <w14:ligatures w14:val="standardContextual"/>
              </w:rPr>
              <w:t>CARIBOU UTILITIES DISTRICT</w:t>
            </w:r>
          </w:p>
          <w:p w14:paraId="243CB390" w14:textId="77777777" w:rsidR="00072342" w:rsidRPr="00807ACB" w:rsidRDefault="00072342" w:rsidP="005A01CD">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Pr>
                <w:rFonts w:ascii="Aptos" w:eastAsia="Aptos" w:hAnsi="Aptos"/>
                <w:b/>
                <w:bCs/>
                <w:kern w:val="2"/>
                <w:bdr w:val="none" w:sz="0" w:space="0" w:color="auto"/>
                <w14:ligatures w14:val="standardContextual"/>
              </w:rPr>
              <w:t xml:space="preserve">Congressional District: </w:t>
            </w:r>
            <w:r w:rsidRPr="006B4A78">
              <w:rPr>
                <w:rFonts w:ascii="Aptos" w:eastAsia="Aptos" w:hAnsi="Aptos"/>
                <w:noProof/>
                <w:kern w:val="2"/>
                <w:bdr w:val="none" w:sz="0" w:space="0" w:color="auto"/>
                <w14:ligatures w14:val="standardContextual"/>
              </w:rPr>
              <w:t>ME-2</w:t>
            </w:r>
          </w:p>
          <w:p w14:paraId="47C156BB" w14:textId="77777777" w:rsidR="00072342" w:rsidRPr="00807ACB" w:rsidRDefault="00072342" w:rsidP="005A01CD">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Project Summary:</w:t>
            </w:r>
            <w:r w:rsidRPr="00807ACB">
              <w:rPr>
                <w:rFonts w:ascii="Aptos" w:eastAsia="Aptos" w:hAnsi="Aptos"/>
                <w:kern w:val="2"/>
                <w:bdr w:val="none" w:sz="0" w:space="0" w:color="auto"/>
                <w14:ligatures w14:val="standardContextual"/>
              </w:rPr>
              <w:t xml:space="preserve"> </w:t>
            </w:r>
            <w:r w:rsidRPr="006B4A78">
              <w:rPr>
                <w:rFonts w:ascii="Aptos" w:eastAsia="Aptos" w:hAnsi="Aptos"/>
                <w:noProof/>
                <w:kern w:val="2"/>
                <w:bdr w:val="none" w:sz="0" w:space="0" w:color="auto"/>
                <w14:ligatures w14:val="standardContextual"/>
              </w:rPr>
              <w:t>The Caribou Utilities District has been awarded $1,000,000.00 to construct a second water main crossing the Aroostook River, eliminating a single point of failure in the city’s water system. This project will ensure reliable service, improve fire protection, and support regional interconnection with the Loring Commerce Centre. It enhances infrastructure resilience and supports economic development in northern Maine.</w:t>
            </w:r>
          </w:p>
          <w:p w14:paraId="5F291F58" w14:textId="77777777" w:rsidR="00072342" w:rsidRPr="00807ACB" w:rsidRDefault="00072342" w:rsidP="005A01CD">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Location of Project:</w:t>
            </w:r>
            <w:r w:rsidRPr="00807ACB">
              <w:rPr>
                <w:rFonts w:ascii="Aptos" w:eastAsia="Aptos" w:hAnsi="Aptos"/>
                <w:kern w:val="2"/>
                <w:bdr w:val="none" w:sz="0" w:space="0" w:color="auto"/>
                <w14:ligatures w14:val="standardContextual"/>
              </w:rPr>
              <w:t xml:space="preserve"> </w:t>
            </w:r>
            <w:r w:rsidRPr="006B4A78">
              <w:rPr>
                <w:rFonts w:ascii="Aptos" w:eastAsia="Aptos" w:hAnsi="Aptos"/>
                <w:noProof/>
                <w:kern w:val="2"/>
                <w:bdr w:val="none" w:sz="0" w:space="0" w:color="auto"/>
                <w14:ligatures w14:val="standardContextual"/>
              </w:rPr>
              <w:t>ME - Aroostook</w:t>
            </w:r>
          </w:p>
          <w:p w14:paraId="47A463E3" w14:textId="77777777" w:rsidR="00072342" w:rsidRPr="00807ACB" w:rsidRDefault="00072342" w:rsidP="005A01CD">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Grant Amount:</w:t>
            </w:r>
            <w:r w:rsidRPr="00807ACB">
              <w:rPr>
                <w:rFonts w:ascii="Aptos" w:eastAsia="Aptos" w:hAnsi="Aptos"/>
                <w:kern w:val="2"/>
                <w:bdr w:val="none" w:sz="0" w:space="0" w:color="auto"/>
                <w14:ligatures w14:val="standardContextual"/>
              </w:rPr>
              <w:t xml:space="preserve"> </w:t>
            </w:r>
            <w:r w:rsidRPr="00807ACB">
              <w:rPr>
                <w:rFonts w:ascii="Aptos" w:eastAsia="Aptos" w:hAnsi="Aptos"/>
                <w:b/>
                <w:bCs/>
                <w:noProof/>
                <w:kern w:val="2"/>
                <w:bdr w:val="none" w:sz="0" w:space="0" w:color="auto"/>
                <w14:ligatures w14:val="standardContextual"/>
              </w:rPr>
              <w:t>$</w:t>
            </w:r>
            <w:r>
              <w:rPr>
                <w:rFonts w:ascii="Aptos" w:eastAsia="Aptos" w:hAnsi="Aptos"/>
                <w:b/>
                <w:bCs/>
                <w:noProof/>
                <w:kern w:val="2"/>
                <w:bdr w:val="none" w:sz="0" w:space="0" w:color="auto"/>
                <w14:ligatures w14:val="standardContextual"/>
              </w:rPr>
              <w:t>1,000,000.00</w:t>
            </w:r>
          </w:p>
          <w:p w14:paraId="0898CB0B" w14:textId="77777777" w:rsidR="00072342" w:rsidRPr="00807ACB" w:rsidRDefault="00072342" w:rsidP="005A01CD">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Total Project Amount:</w:t>
            </w:r>
            <w:r w:rsidRPr="00807ACB">
              <w:rPr>
                <w:rFonts w:ascii="Aptos" w:eastAsia="Aptos" w:hAnsi="Aptos"/>
                <w:kern w:val="2"/>
                <w:bdr w:val="none" w:sz="0" w:space="0" w:color="auto"/>
                <w14:ligatures w14:val="standardContextual"/>
              </w:rPr>
              <w:t xml:space="preserve"> </w:t>
            </w:r>
            <w:r w:rsidRPr="00807ACB">
              <w:rPr>
                <w:rFonts w:ascii="Aptos" w:eastAsia="Aptos" w:hAnsi="Aptos"/>
                <w:noProof/>
                <w:kern w:val="2"/>
                <w:bdr w:val="none" w:sz="0" w:space="0" w:color="auto"/>
                <w14:ligatures w14:val="standardContextual"/>
              </w:rPr>
              <w:t>$</w:t>
            </w:r>
            <w:r>
              <w:rPr>
                <w:rFonts w:ascii="Aptos" w:eastAsia="Aptos" w:hAnsi="Aptos"/>
                <w:noProof/>
                <w:kern w:val="2"/>
                <w:bdr w:val="none" w:sz="0" w:space="0" w:color="auto"/>
                <w14:ligatures w14:val="standardContextual"/>
              </w:rPr>
              <w:t>2,555,745.00</w:t>
            </w:r>
          </w:p>
          <w:p w14:paraId="68B214B9" w14:textId="77777777" w:rsidR="00072342" w:rsidRPr="00807ACB" w:rsidRDefault="00072342" w:rsidP="005A01CD">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Point of Contact Name:</w:t>
            </w:r>
            <w:r w:rsidRPr="00807ACB">
              <w:rPr>
                <w:rFonts w:ascii="Aptos" w:eastAsia="Aptos" w:hAnsi="Aptos"/>
                <w:kern w:val="2"/>
                <w:bdr w:val="none" w:sz="0" w:space="0" w:color="auto"/>
                <w14:ligatures w14:val="standardContextual"/>
              </w:rPr>
              <w:t xml:space="preserve"> </w:t>
            </w:r>
            <w:r w:rsidRPr="006B4A78">
              <w:rPr>
                <w:rFonts w:ascii="Aptos" w:eastAsia="Aptos" w:hAnsi="Aptos"/>
                <w:noProof/>
                <w:kern w:val="2"/>
                <w:bdr w:val="none" w:sz="0" w:space="0" w:color="auto"/>
                <w14:ligatures w14:val="standardContextual"/>
              </w:rPr>
              <w:t>Jonathan Helstrom</w:t>
            </w:r>
          </w:p>
          <w:p w14:paraId="12D1F219" w14:textId="77777777"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Point of Contact Email</w:t>
            </w:r>
            <w:r>
              <w:rPr>
                <w:rFonts w:ascii="Aptos" w:eastAsia="Aptos" w:hAnsi="Aptos"/>
                <w:b/>
                <w:bCs/>
                <w:kern w:val="2"/>
                <w:bdr w:val="none" w:sz="0" w:space="0" w:color="auto"/>
                <w14:ligatures w14:val="standardContextual"/>
              </w:rPr>
              <w:t>/Telephone</w:t>
            </w:r>
            <w:r w:rsidRPr="00807ACB">
              <w:rPr>
                <w:rFonts w:ascii="Aptos" w:eastAsia="Aptos" w:hAnsi="Aptos"/>
                <w:b/>
                <w:bCs/>
                <w:kern w:val="2"/>
                <w:bdr w:val="none" w:sz="0" w:space="0" w:color="auto"/>
                <w14:ligatures w14:val="standardContextual"/>
              </w:rPr>
              <w:t>:</w:t>
            </w:r>
            <w:r w:rsidRPr="00807ACB">
              <w:rPr>
                <w:rFonts w:ascii="Aptos" w:eastAsia="Aptos" w:hAnsi="Aptos"/>
                <w:kern w:val="2"/>
                <w:bdr w:val="none" w:sz="0" w:space="0" w:color="auto"/>
                <w14:ligatures w14:val="standardContextual"/>
              </w:rPr>
              <w:t xml:space="preserve"> </w:t>
            </w:r>
            <w:r w:rsidRPr="006B4A78">
              <w:rPr>
                <w:rFonts w:ascii="Aptos" w:eastAsia="Aptos" w:hAnsi="Aptos"/>
                <w:noProof/>
                <w:kern w:val="2"/>
                <w:bdr w:val="none" w:sz="0" w:space="0" w:color="auto"/>
                <w14:ligatures w14:val="standardContextual"/>
              </w:rPr>
              <w:t>manager.cud@cariboumaine.org</w:t>
            </w:r>
            <w:r>
              <w:rPr>
                <w:rFonts w:ascii="Aptos" w:eastAsia="Aptos" w:hAnsi="Aptos"/>
                <w:kern w:val="2"/>
                <w:bdr w:val="none" w:sz="0" w:space="0" w:color="auto"/>
                <w14:ligatures w14:val="standardContextual"/>
              </w:rPr>
              <w:t xml:space="preserve"> / </w:t>
            </w:r>
            <w:r w:rsidRPr="006B4A78">
              <w:rPr>
                <w:rFonts w:ascii="Aptos" w:eastAsia="Aptos" w:hAnsi="Aptos"/>
                <w:noProof/>
                <w:kern w:val="2"/>
                <w:bdr w:val="none" w:sz="0" w:space="0" w:color="auto"/>
                <w14:ligatures w14:val="standardContextual"/>
              </w:rPr>
              <w:t>(207) 496-0911</w:t>
            </w:r>
          </w:p>
        </w:tc>
      </w:tr>
      <w:tr w:rsidR="00072342" w14:paraId="701DF79E" w14:textId="77777777" w:rsidTr="00807ACB">
        <w:trPr>
          <w:trHeight w:val="4130"/>
        </w:trPr>
        <w:tc>
          <w:tcPr>
            <w:tcW w:w="10530" w:type="dxa"/>
            <w:tcBorders>
              <w:top w:val="single" w:sz="4" w:space="0" w:color="auto"/>
              <w:bottom w:val="single" w:sz="4" w:space="0" w:color="auto"/>
            </w:tcBorders>
          </w:tcPr>
          <w:p w14:paraId="379993D3" w14:textId="77777777"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lastRenderedPageBreak/>
              <w:t>Program:</w:t>
            </w:r>
            <w:r w:rsidRPr="00807ACB">
              <w:rPr>
                <w:rFonts w:ascii="Aptos" w:eastAsia="Aptos" w:hAnsi="Aptos"/>
                <w:kern w:val="2"/>
                <w:bdr w:val="none" w:sz="0" w:space="0" w:color="auto"/>
                <w14:ligatures w14:val="standardContextual"/>
              </w:rPr>
              <w:t xml:space="preserve"> </w:t>
            </w:r>
            <w:r w:rsidRPr="006B4A78">
              <w:rPr>
                <w:rFonts w:ascii="Aptos" w:eastAsia="Aptos" w:hAnsi="Aptos"/>
                <w:noProof/>
                <w:kern w:val="2"/>
                <w:bdr w:val="none" w:sz="0" w:space="0" w:color="auto"/>
                <w14:ligatures w14:val="standardContextual"/>
              </w:rPr>
              <w:t>Catalyst Program Fall 2025</w:t>
            </w:r>
          </w:p>
          <w:p w14:paraId="19C8E809" w14:textId="77777777" w:rsidR="00072342"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Organization:</w:t>
            </w:r>
            <w:r w:rsidRPr="00807ACB">
              <w:rPr>
                <w:rFonts w:ascii="Aptos" w:eastAsia="Aptos" w:hAnsi="Aptos"/>
                <w:kern w:val="2"/>
                <w:bdr w:val="none" w:sz="0" w:space="0" w:color="auto"/>
                <w14:ligatures w14:val="standardContextual"/>
              </w:rPr>
              <w:t xml:space="preserve"> </w:t>
            </w:r>
            <w:r w:rsidRPr="006B4A78">
              <w:rPr>
                <w:rFonts w:ascii="Aptos" w:eastAsia="Aptos" w:hAnsi="Aptos"/>
                <w:noProof/>
                <w:kern w:val="2"/>
                <w:bdr w:val="none" w:sz="0" w:space="0" w:color="auto"/>
                <w14:ligatures w14:val="standardContextual"/>
              </w:rPr>
              <w:t>Center for Entrepreneurial Studies</w:t>
            </w:r>
          </w:p>
          <w:p w14:paraId="4B7A67B4" w14:textId="77777777"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Pr>
                <w:rFonts w:ascii="Aptos" w:eastAsia="Aptos" w:hAnsi="Aptos"/>
                <w:b/>
                <w:bCs/>
                <w:kern w:val="2"/>
                <w:bdr w:val="none" w:sz="0" w:space="0" w:color="auto"/>
                <w14:ligatures w14:val="standardContextual"/>
              </w:rPr>
              <w:t xml:space="preserve">Congressional District: </w:t>
            </w:r>
            <w:r w:rsidRPr="006B4A78">
              <w:rPr>
                <w:rFonts w:ascii="Aptos" w:eastAsia="Aptos" w:hAnsi="Aptos"/>
                <w:noProof/>
                <w:kern w:val="2"/>
                <w:bdr w:val="none" w:sz="0" w:space="0" w:color="auto"/>
                <w14:ligatures w14:val="standardContextual"/>
              </w:rPr>
              <w:t>ME-2</w:t>
            </w:r>
          </w:p>
          <w:p w14:paraId="31E93457" w14:textId="77777777"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Project Summary:</w:t>
            </w:r>
            <w:r w:rsidRPr="00807ACB">
              <w:rPr>
                <w:rFonts w:ascii="Aptos" w:eastAsia="Aptos" w:hAnsi="Aptos"/>
                <w:kern w:val="2"/>
                <w:bdr w:val="none" w:sz="0" w:space="0" w:color="auto"/>
                <w14:ligatures w14:val="standardContextual"/>
              </w:rPr>
              <w:t xml:space="preserve"> </w:t>
            </w:r>
            <w:r w:rsidRPr="006B4A78">
              <w:rPr>
                <w:rFonts w:ascii="Aptos" w:eastAsia="Aptos" w:hAnsi="Aptos"/>
                <w:noProof/>
                <w:kern w:val="2"/>
                <w:bdr w:val="none" w:sz="0" w:space="0" w:color="auto"/>
                <w14:ligatures w14:val="standardContextual"/>
              </w:rPr>
              <w:t>The Center for Entrepreneurial Studies in Farmington, Maine has been awarded $499,869.76 to expand its Changemaker program, which provides youth with career training in agriculture, retail, and entrepreneurship. The project includes micro-credentials, mentorship, and business incubation to prepare high school students for employment or self-employment. It supports workforce development and economic opportunity for rural youth.</w:t>
            </w:r>
          </w:p>
          <w:p w14:paraId="5A89C02D" w14:textId="77777777"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Location of Project:</w:t>
            </w:r>
            <w:r w:rsidRPr="00807ACB">
              <w:rPr>
                <w:rFonts w:ascii="Aptos" w:eastAsia="Aptos" w:hAnsi="Aptos"/>
                <w:kern w:val="2"/>
                <w:bdr w:val="none" w:sz="0" w:space="0" w:color="auto"/>
                <w14:ligatures w14:val="standardContextual"/>
              </w:rPr>
              <w:t xml:space="preserve"> </w:t>
            </w:r>
            <w:r w:rsidRPr="006B4A78">
              <w:rPr>
                <w:rFonts w:ascii="Aptos" w:eastAsia="Aptos" w:hAnsi="Aptos"/>
                <w:noProof/>
                <w:kern w:val="2"/>
                <w:bdr w:val="none" w:sz="0" w:space="0" w:color="auto"/>
                <w14:ligatures w14:val="standardContextual"/>
              </w:rPr>
              <w:t>ME - Franklin</w:t>
            </w:r>
          </w:p>
          <w:p w14:paraId="719E5EA1" w14:textId="77777777"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Grant Amount:</w:t>
            </w:r>
            <w:r w:rsidRPr="00807ACB">
              <w:rPr>
                <w:rFonts w:ascii="Aptos" w:eastAsia="Aptos" w:hAnsi="Aptos"/>
                <w:kern w:val="2"/>
                <w:bdr w:val="none" w:sz="0" w:space="0" w:color="auto"/>
                <w14:ligatures w14:val="standardContextual"/>
              </w:rPr>
              <w:t xml:space="preserve"> </w:t>
            </w:r>
            <w:r w:rsidRPr="00807ACB">
              <w:rPr>
                <w:rFonts w:ascii="Aptos" w:eastAsia="Aptos" w:hAnsi="Aptos"/>
                <w:b/>
                <w:bCs/>
                <w:noProof/>
                <w:kern w:val="2"/>
                <w:bdr w:val="none" w:sz="0" w:space="0" w:color="auto"/>
                <w14:ligatures w14:val="standardContextual"/>
              </w:rPr>
              <w:t>$</w:t>
            </w:r>
            <w:r>
              <w:rPr>
                <w:rFonts w:ascii="Aptos" w:eastAsia="Aptos" w:hAnsi="Aptos"/>
                <w:b/>
                <w:bCs/>
                <w:noProof/>
                <w:kern w:val="2"/>
                <w:bdr w:val="none" w:sz="0" w:space="0" w:color="auto"/>
                <w14:ligatures w14:val="standardContextual"/>
              </w:rPr>
              <w:t>499,869.76</w:t>
            </w:r>
          </w:p>
          <w:p w14:paraId="63A12FFC" w14:textId="77777777"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Total Project Amount:</w:t>
            </w:r>
            <w:r w:rsidRPr="00807ACB">
              <w:rPr>
                <w:rFonts w:ascii="Aptos" w:eastAsia="Aptos" w:hAnsi="Aptos"/>
                <w:kern w:val="2"/>
                <w:bdr w:val="none" w:sz="0" w:space="0" w:color="auto"/>
                <w14:ligatures w14:val="standardContextual"/>
              </w:rPr>
              <w:t xml:space="preserve"> </w:t>
            </w:r>
            <w:r w:rsidRPr="00807ACB">
              <w:rPr>
                <w:rFonts w:ascii="Aptos" w:eastAsia="Aptos" w:hAnsi="Aptos"/>
                <w:noProof/>
                <w:kern w:val="2"/>
                <w:bdr w:val="none" w:sz="0" w:space="0" w:color="auto"/>
                <w14:ligatures w14:val="standardContextual"/>
              </w:rPr>
              <w:t>$</w:t>
            </w:r>
            <w:r>
              <w:rPr>
                <w:rFonts w:ascii="Aptos" w:eastAsia="Aptos" w:hAnsi="Aptos"/>
                <w:noProof/>
                <w:kern w:val="2"/>
                <w:bdr w:val="none" w:sz="0" w:space="0" w:color="auto"/>
                <w14:ligatures w14:val="standardContextual"/>
              </w:rPr>
              <w:t>624,869.76</w:t>
            </w:r>
          </w:p>
          <w:p w14:paraId="39BACD29" w14:textId="77777777"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Point of Contact Name:</w:t>
            </w:r>
            <w:r w:rsidRPr="00807ACB">
              <w:rPr>
                <w:rFonts w:ascii="Aptos" w:eastAsia="Aptos" w:hAnsi="Aptos"/>
                <w:kern w:val="2"/>
                <w:bdr w:val="none" w:sz="0" w:space="0" w:color="auto"/>
                <w14:ligatures w14:val="standardContextual"/>
              </w:rPr>
              <w:t xml:space="preserve"> </w:t>
            </w:r>
            <w:r w:rsidRPr="006B4A78">
              <w:rPr>
                <w:rFonts w:ascii="Aptos" w:eastAsia="Aptos" w:hAnsi="Aptos"/>
                <w:noProof/>
                <w:kern w:val="2"/>
                <w:bdr w:val="none" w:sz="0" w:space="0" w:color="auto"/>
                <w14:ligatures w14:val="standardContextual"/>
              </w:rPr>
              <w:t>Bonita Tompkins</w:t>
            </w:r>
          </w:p>
          <w:p w14:paraId="4E5D65FA" w14:textId="77777777"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b/>
                <w:bCs/>
                <w:kern w:val="2"/>
                <w:bdr w:val="none" w:sz="0" w:space="0" w:color="auto"/>
                <w14:ligatures w14:val="standardContextual"/>
              </w:rPr>
            </w:pPr>
            <w:r w:rsidRPr="00807ACB">
              <w:rPr>
                <w:rFonts w:ascii="Aptos" w:eastAsia="Aptos" w:hAnsi="Aptos"/>
                <w:b/>
                <w:bCs/>
                <w:kern w:val="2"/>
                <w:bdr w:val="none" w:sz="0" w:space="0" w:color="auto"/>
                <w14:ligatures w14:val="standardContextual"/>
              </w:rPr>
              <w:t>Point of Contact Email</w:t>
            </w:r>
            <w:r>
              <w:rPr>
                <w:rFonts w:ascii="Aptos" w:eastAsia="Aptos" w:hAnsi="Aptos"/>
                <w:b/>
                <w:bCs/>
                <w:kern w:val="2"/>
                <w:bdr w:val="none" w:sz="0" w:space="0" w:color="auto"/>
                <w14:ligatures w14:val="standardContextual"/>
              </w:rPr>
              <w:t>/Telephone</w:t>
            </w:r>
            <w:r w:rsidRPr="00807ACB">
              <w:rPr>
                <w:rFonts w:ascii="Aptos" w:eastAsia="Aptos" w:hAnsi="Aptos"/>
                <w:b/>
                <w:bCs/>
                <w:kern w:val="2"/>
                <w:bdr w:val="none" w:sz="0" w:space="0" w:color="auto"/>
                <w14:ligatures w14:val="standardContextual"/>
              </w:rPr>
              <w:t>:</w:t>
            </w:r>
            <w:r w:rsidRPr="00807ACB">
              <w:rPr>
                <w:rFonts w:ascii="Aptos" w:eastAsia="Aptos" w:hAnsi="Aptos"/>
                <w:kern w:val="2"/>
                <w:bdr w:val="none" w:sz="0" w:space="0" w:color="auto"/>
                <w14:ligatures w14:val="standardContextual"/>
              </w:rPr>
              <w:t xml:space="preserve"> </w:t>
            </w:r>
            <w:r w:rsidRPr="006B4A78">
              <w:rPr>
                <w:rFonts w:ascii="Aptos" w:eastAsia="Aptos" w:hAnsi="Aptos"/>
                <w:noProof/>
                <w:kern w:val="2"/>
                <w:bdr w:val="none" w:sz="0" w:space="0" w:color="auto"/>
                <w14:ligatures w14:val="standardContextual"/>
              </w:rPr>
              <w:t>bonitatompkins@cesmaine.org</w:t>
            </w:r>
            <w:r>
              <w:rPr>
                <w:rFonts w:ascii="Aptos" w:eastAsia="Aptos" w:hAnsi="Aptos"/>
                <w:kern w:val="2"/>
                <w:bdr w:val="none" w:sz="0" w:space="0" w:color="auto"/>
                <w14:ligatures w14:val="standardContextual"/>
              </w:rPr>
              <w:t xml:space="preserve"> / </w:t>
            </w:r>
            <w:r w:rsidRPr="006B4A78">
              <w:rPr>
                <w:rFonts w:ascii="Aptos" w:eastAsia="Aptos" w:hAnsi="Aptos"/>
                <w:noProof/>
                <w:kern w:val="2"/>
                <w:bdr w:val="none" w:sz="0" w:space="0" w:color="auto"/>
                <w14:ligatures w14:val="standardContextual"/>
              </w:rPr>
              <w:t>(207) 899-6901</w:t>
            </w:r>
          </w:p>
        </w:tc>
      </w:tr>
      <w:tr w:rsidR="00072342" w14:paraId="1AFCCD55" w14:textId="77777777" w:rsidTr="00807ACB">
        <w:trPr>
          <w:trHeight w:val="4895"/>
        </w:trPr>
        <w:tc>
          <w:tcPr>
            <w:tcW w:w="10530" w:type="dxa"/>
            <w:tcBorders>
              <w:top w:val="single" w:sz="4" w:space="0" w:color="auto"/>
              <w:bottom w:val="single" w:sz="4" w:space="0" w:color="auto"/>
            </w:tcBorders>
          </w:tcPr>
          <w:p w14:paraId="48B15365" w14:textId="77777777"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Program:</w:t>
            </w:r>
            <w:r w:rsidRPr="00807ACB">
              <w:rPr>
                <w:rFonts w:ascii="Aptos" w:eastAsia="Aptos" w:hAnsi="Aptos"/>
                <w:kern w:val="2"/>
                <w:bdr w:val="none" w:sz="0" w:space="0" w:color="auto"/>
                <w14:ligatures w14:val="standardContextual"/>
              </w:rPr>
              <w:t xml:space="preserve"> </w:t>
            </w:r>
            <w:r w:rsidRPr="006B4A78">
              <w:rPr>
                <w:rFonts w:ascii="Aptos" w:eastAsia="Aptos" w:hAnsi="Aptos"/>
                <w:noProof/>
                <w:kern w:val="2"/>
                <w:bdr w:val="none" w:sz="0" w:space="0" w:color="auto"/>
                <w14:ligatures w14:val="standardContextual"/>
              </w:rPr>
              <w:t>Catalyst Program Fall 2025</w:t>
            </w:r>
          </w:p>
          <w:p w14:paraId="55D93237" w14:textId="77777777" w:rsidR="00072342"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Organization:</w:t>
            </w:r>
            <w:r w:rsidRPr="00807ACB">
              <w:rPr>
                <w:rFonts w:ascii="Aptos" w:eastAsia="Aptos" w:hAnsi="Aptos"/>
                <w:kern w:val="2"/>
                <w:bdr w:val="none" w:sz="0" w:space="0" w:color="auto"/>
                <w14:ligatures w14:val="standardContextual"/>
              </w:rPr>
              <w:t xml:space="preserve"> </w:t>
            </w:r>
            <w:r w:rsidRPr="006B4A78">
              <w:rPr>
                <w:rFonts w:ascii="Aptos" w:eastAsia="Aptos" w:hAnsi="Aptos"/>
                <w:noProof/>
                <w:kern w:val="2"/>
                <w:bdr w:val="none" w:sz="0" w:space="0" w:color="auto"/>
                <w14:ligatures w14:val="standardContextual"/>
              </w:rPr>
              <w:t>EASTERN MAINE HEALTHCARE SYSTEMS</w:t>
            </w:r>
          </w:p>
          <w:p w14:paraId="086850BC" w14:textId="77777777"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Pr>
                <w:rFonts w:ascii="Aptos" w:eastAsia="Aptos" w:hAnsi="Aptos"/>
                <w:b/>
                <w:bCs/>
                <w:kern w:val="2"/>
                <w:bdr w:val="none" w:sz="0" w:space="0" w:color="auto"/>
                <w14:ligatures w14:val="standardContextual"/>
              </w:rPr>
              <w:t xml:space="preserve">Congressional District: </w:t>
            </w:r>
            <w:r w:rsidRPr="006B4A78">
              <w:rPr>
                <w:rFonts w:ascii="Aptos" w:eastAsia="Aptos" w:hAnsi="Aptos"/>
                <w:noProof/>
                <w:kern w:val="2"/>
                <w:bdr w:val="none" w:sz="0" w:space="0" w:color="auto"/>
                <w14:ligatures w14:val="standardContextual"/>
              </w:rPr>
              <w:t>ME-2</w:t>
            </w:r>
          </w:p>
          <w:p w14:paraId="24EDED3A" w14:textId="77777777"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Project Summary:</w:t>
            </w:r>
            <w:r w:rsidRPr="00807ACB">
              <w:rPr>
                <w:rFonts w:ascii="Aptos" w:eastAsia="Aptos" w:hAnsi="Aptos"/>
                <w:kern w:val="2"/>
                <w:bdr w:val="none" w:sz="0" w:space="0" w:color="auto"/>
                <w14:ligatures w14:val="standardContextual"/>
              </w:rPr>
              <w:t xml:space="preserve"> </w:t>
            </w:r>
            <w:r w:rsidRPr="006B4A78">
              <w:rPr>
                <w:rFonts w:ascii="Aptos" w:eastAsia="Aptos" w:hAnsi="Aptos"/>
                <w:noProof/>
                <w:kern w:val="2"/>
                <w:bdr w:val="none" w:sz="0" w:space="0" w:color="auto"/>
                <w14:ligatures w14:val="standardContextual"/>
              </w:rPr>
              <w:t>Northern Light Health has been awarded $100,000.00 to conduct a feasibility study for a regional clinical training simulation center in Bangor or Brewer, Maine. The study will assess the viability, location, and economic impact of expanding simulation-based healthcare training for local providers, students, and emergency personnel. This project supports workforce development and healthcare infrastructure in underserved rural areas.</w:t>
            </w:r>
          </w:p>
          <w:p w14:paraId="56B294FF" w14:textId="77777777"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Location of Project:</w:t>
            </w:r>
            <w:r w:rsidRPr="00807ACB">
              <w:rPr>
                <w:rFonts w:ascii="Aptos" w:eastAsia="Aptos" w:hAnsi="Aptos"/>
                <w:kern w:val="2"/>
                <w:bdr w:val="none" w:sz="0" w:space="0" w:color="auto"/>
                <w14:ligatures w14:val="standardContextual"/>
              </w:rPr>
              <w:t xml:space="preserve"> </w:t>
            </w:r>
            <w:r w:rsidRPr="006B4A78">
              <w:rPr>
                <w:rFonts w:ascii="Aptos" w:eastAsia="Aptos" w:hAnsi="Aptos"/>
                <w:noProof/>
                <w:kern w:val="2"/>
                <w:bdr w:val="none" w:sz="0" w:space="0" w:color="auto"/>
                <w14:ligatures w14:val="standardContextual"/>
              </w:rPr>
              <w:t>ME - Penobscot</w:t>
            </w:r>
          </w:p>
          <w:p w14:paraId="1C0AED0E" w14:textId="77777777"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Grant Amount:</w:t>
            </w:r>
            <w:r w:rsidRPr="00807ACB">
              <w:rPr>
                <w:rFonts w:ascii="Aptos" w:eastAsia="Aptos" w:hAnsi="Aptos"/>
                <w:kern w:val="2"/>
                <w:bdr w:val="none" w:sz="0" w:space="0" w:color="auto"/>
                <w14:ligatures w14:val="standardContextual"/>
              </w:rPr>
              <w:t xml:space="preserve"> </w:t>
            </w:r>
            <w:r w:rsidRPr="00807ACB">
              <w:rPr>
                <w:rFonts w:ascii="Aptos" w:eastAsia="Aptos" w:hAnsi="Aptos"/>
                <w:b/>
                <w:bCs/>
                <w:noProof/>
                <w:kern w:val="2"/>
                <w:bdr w:val="none" w:sz="0" w:space="0" w:color="auto"/>
                <w14:ligatures w14:val="standardContextual"/>
              </w:rPr>
              <w:t>$</w:t>
            </w:r>
            <w:r>
              <w:rPr>
                <w:rFonts w:ascii="Aptos" w:eastAsia="Aptos" w:hAnsi="Aptos"/>
                <w:b/>
                <w:bCs/>
                <w:noProof/>
                <w:kern w:val="2"/>
                <w:bdr w:val="none" w:sz="0" w:space="0" w:color="auto"/>
                <w14:ligatures w14:val="standardContextual"/>
              </w:rPr>
              <w:t>100,000.00</w:t>
            </w:r>
          </w:p>
          <w:p w14:paraId="6A34F392" w14:textId="77777777"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Total Project Amount:</w:t>
            </w:r>
            <w:r w:rsidRPr="00807ACB">
              <w:rPr>
                <w:rFonts w:ascii="Aptos" w:eastAsia="Aptos" w:hAnsi="Aptos"/>
                <w:kern w:val="2"/>
                <w:bdr w:val="none" w:sz="0" w:space="0" w:color="auto"/>
                <w14:ligatures w14:val="standardContextual"/>
              </w:rPr>
              <w:t xml:space="preserve"> </w:t>
            </w:r>
            <w:r w:rsidRPr="00807ACB">
              <w:rPr>
                <w:rFonts w:ascii="Aptos" w:eastAsia="Aptos" w:hAnsi="Aptos"/>
                <w:noProof/>
                <w:kern w:val="2"/>
                <w:bdr w:val="none" w:sz="0" w:space="0" w:color="auto"/>
                <w14:ligatures w14:val="standardContextual"/>
              </w:rPr>
              <w:t>$</w:t>
            </w:r>
            <w:r>
              <w:rPr>
                <w:rFonts w:ascii="Aptos" w:eastAsia="Aptos" w:hAnsi="Aptos"/>
                <w:noProof/>
                <w:kern w:val="2"/>
                <w:bdr w:val="none" w:sz="0" w:space="0" w:color="auto"/>
                <w14:ligatures w14:val="standardContextual"/>
              </w:rPr>
              <w:t>164,568.22</w:t>
            </w:r>
          </w:p>
          <w:p w14:paraId="0C711ECE" w14:textId="77777777"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Point of Contact Name:</w:t>
            </w:r>
            <w:r w:rsidRPr="00807ACB">
              <w:rPr>
                <w:rFonts w:ascii="Aptos" w:eastAsia="Aptos" w:hAnsi="Aptos"/>
                <w:kern w:val="2"/>
                <w:bdr w:val="none" w:sz="0" w:space="0" w:color="auto"/>
                <w14:ligatures w14:val="standardContextual"/>
              </w:rPr>
              <w:t xml:space="preserve"> </w:t>
            </w:r>
            <w:r w:rsidRPr="006B4A78">
              <w:rPr>
                <w:rFonts w:ascii="Aptos" w:eastAsia="Aptos" w:hAnsi="Aptos"/>
                <w:noProof/>
                <w:kern w:val="2"/>
                <w:bdr w:val="none" w:sz="0" w:space="0" w:color="auto"/>
                <w14:ligatures w14:val="standardContextual"/>
              </w:rPr>
              <w:t>Malisa Blessington</w:t>
            </w:r>
          </w:p>
          <w:p w14:paraId="6AB7747D" w14:textId="77777777"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b/>
                <w:bCs/>
                <w:kern w:val="2"/>
                <w:bdr w:val="none" w:sz="0" w:space="0" w:color="auto"/>
                <w14:ligatures w14:val="standardContextual"/>
              </w:rPr>
            </w:pPr>
            <w:r w:rsidRPr="00807ACB">
              <w:rPr>
                <w:rFonts w:ascii="Aptos" w:eastAsia="Aptos" w:hAnsi="Aptos"/>
                <w:b/>
                <w:bCs/>
                <w:kern w:val="2"/>
                <w:bdr w:val="none" w:sz="0" w:space="0" w:color="auto"/>
                <w14:ligatures w14:val="standardContextual"/>
              </w:rPr>
              <w:t>Point of Contact Email</w:t>
            </w:r>
            <w:r>
              <w:rPr>
                <w:rFonts w:ascii="Aptos" w:eastAsia="Aptos" w:hAnsi="Aptos"/>
                <w:b/>
                <w:bCs/>
                <w:kern w:val="2"/>
                <w:bdr w:val="none" w:sz="0" w:space="0" w:color="auto"/>
                <w14:ligatures w14:val="standardContextual"/>
              </w:rPr>
              <w:t>/Telephone</w:t>
            </w:r>
            <w:r w:rsidRPr="00807ACB">
              <w:rPr>
                <w:rFonts w:ascii="Aptos" w:eastAsia="Aptos" w:hAnsi="Aptos"/>
                <w:b/>
                <w:bCs/>
                <w:kern w:val="2"/>
                <w:bdr w:val="none" w:sz="0" w:space="0" w:color="auto"/>
                <w14:ligatures w14:val="standardContextual"/>
              </w:rPr>
              <w:t>:</w:t>
            </w:r>
            <w:r w:rsidRPr="00807ACB">
              <w:rPr>
                <w:rFonts w:ascii="Aptos" w:eastAsia="Aptos" w:hAnsi="Aptos"/>
                <w:kern w:val="2"/>
                <w:bdr w:val="none" w:sz="0" w:space="0" w:color="auto"/>
                <w14:ligatures w14:val="standardContextual"/>
              </w:rPr>
              <w:t xml:space="preserve"> </w:t>
            </w:r>
            <w:r w:rsidRPr="006B4A78">
              <w:rPr>
                <w:rFonts w:ascii="Aptos" w:eastAsia="Aptos" w:hAnsi="Aptos"/>
                <w:noProof/>
                <w:kern w:val="2"/>
                <w:bdr w:val="none" w:sz="0" w:space="0" w:color="auto"/>
                <w14:ligatures w14:val="standardContextual"/>
              </w:rPr>
              <w:t>grantsemhs@northernlight.org</w:t>
            </w:r>
            <w:r>
              <w:rPr>
                <w:rFonts w:ascii="Aptos" w:eastAsia="Aptos" w:hAnsi="Aptos"/>
                <w:kern w:val="2"/>
                <w:bdr w:val="none" w:sz="0" w:space="0" w:color="auto"/>
                <w14:ligatures w14:val="standardContextual"/>
              </w:rPr>
              <w:t xml:space="preserve"> / </w:t>
            </w:r>
            <w:r w:rsidRPr="006B4A78">
              <w:rPr>
                <w:rFonts w:ascii="Aptos" w:eastAsia="Aptos" w:hAnsi="Aptos"/>
                <w:noProof/>
                <w:kern w:val="2"/>
                <w:bdr w:val="none" w:sz="0" w:space="0" w:color="auto"/>
                <w14:ligatures w14:val="standardContextual"/>
              </w:rPr>
              <w:t>(207) 973-7372</w:t>
            </w:r>
          </w:p>
        </w:tc>
      </w:tr>
      <w:tr w:rsidR="00072342" w14:paraId="64F3E0A7" w14:textId="77777777" w:rsidTr="00807ACB">
        <w:trPr>
          <w:trHeight w:val="4337"/>
        </w:trPr>
        <w:tc>
          <w:tcPr>
            <w:tcW w:w="10530" w:type="dxa"/>
            <w:tcBorders>
              <w:top w:val="single" w:sz="4" w:space="0" w:color="auto"/>
              <w:bottom w:val="single" w:sz="4" w:space="0" w:color="auto"/>
            </w:tcBorders>
          </w:tcPr>
          <w:p w14:paraId="6F5DFB43" w14:textId="77777777"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lastRenderedPageBreak/>
              <w:t>Program:</w:t>
            </w:r>
            <w:r w:rsidRPr="00807ACB">
              <w:rPr>
                <w:rFonts w:ascii="Aptos" w:eastAsia="Aptos" w:hAnsi="Aptos"/>
                <w:kern w:val="2"/>
                <w:bdr w:val="none" w:sz="0" w:space="0" w:color="auto"/>
                <w14:ligatures w14:val="standardContextual"/>
              </w:rPr>
              <w:t xml:space="preserve"> </w:t>
            </w:r>
            <w:r w:rsidRPr="006B4A78">
              <w:rPr>
                <w:rFonts w:ascii="Aptos" w:eastAsia="Aptos" w:hAnsi="Aptos"/>
                <w:noProof/>
                <w:kern w:val="2"/>
                <w:bdr w:val="none" w:sz="0" w:space="0" w:color="auto"/>
                <w14:ligatures w14:val="standardContextual"/>
              </w:rPr>
              <w:t>Catalyst Program Fall 2025</w:t>
            </w:r>
          </w:p>
          <w:p w14:paraId="037D1AD3" w14:textId="77777777" w:rsidR="00072342"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Organization:</w:t>
            </w:r>
            <w:r w:rsidRPr="00807ACB">
              <w:rPr>
                <w:rFonts w:ascii="Aptos" w:eastAsia="Aptos" w:hAnsi="Aptos"/>
                <w:kern w:val="2"/>
                <w:bdr w:val="none" w:sz="0" w:space="0" w:color="auto"/>
                <w14:ligatures w14:val="standardContextual"/>
              </w:rPr>
              <w:t xml:space="preserve"> </w:t>
            </w:r>
            <w:r w:rsidRPr="006B4A78">
              <w:rPr>
                <w:rFonts w:ascii="Aptos" w:eastAsia="Aptos" w:hAnsi="Aptos"/>
                <w:noProof/>
                <w:kern w:val="2"/>
                <w:bdr w:val="none" w:sz="0" w:space="0" w:color="auto"/>
                <w14:ligatures w14:val="standardContextual"/>
              </w:rPr>
              <w:t>FRIENDS OF VETERANS MEMORIAL LIBRARY</w:t>
            </w:r>
          </w:p>
          <w:p w14:paraId="717AD044" w14:textId="77777777"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Pr>
                <w:rFonts w:ascii="Aptos" w:eastAsia="Aptos" w:hAnsi="Aptos"/>
                <w:b/>
                <w:bCs/>
                <w:kern w:val="2"/>
                <w:bdr w:val="none" w:sz="0" w:space="0" w:color="auto"/>
                <w14:ligatures w14:val="standardContextual"/>
              </w:rPr>
              <w:t xml:space="preserve">Congressional District: </w:t>
            </w:r>
            <w:r w:rsidRPr="006B4A78">
              <w:rPr>
                <w:rFonts w:ascii="Aptos" w:eastAsia="Aptos" w:hAnsi="Aptos"/>
                <w:noProof/>
                <w:kern w:val="2"/>
                <w:bdr w:val="none" w:sz="0" w:space="0" w:color="auto"/>
                <w14:ligatures w14:val="standardContextual"/>
              </w:rPr>
              <w:t>ME-2</w:t>
            </w:r>
          </w:p>
          <w:p w14:paraId="0F94A2B6" w14:textId="77777777"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Project Summary:</w:t>
            </w:r>
            <w:r w:rsidRPr="00807ACB">
              <w:rPr>
                <w:rFonts w:ascii="Aptos" w:eastAsia="Aptos" w:hAnsi="Aptos"/>
                <w:kern w:val="2"/>
                <w:bdr w:val="none" w:sz="0" w:space="0" w:color="auto"/>
                <w14:ligatures w14:val="standardContextual"/>
              </w:rPr>
              <w:t xml:space="preserve"> </w:t>
            </w:r>
            <w:r w:rsidRPr="006B4A78">
              <w:rPr>
                <w:rFonts w:ascii="Aptos" w:eastAsia="Aptos" w:hAnsi="Aptos"/>
                <w:noProof/>
                <w:kern w:val="2"/>
                <w:bdr w:val="none" w:sz="0" w:space="0" w:color="auto"/>
                <w14:ligatures w14:val="standardContextual"/>
              </w:rPr>
              <w:t>Friends of Veterans Memorial Library has been awarded $606,691.00 to construct a new 8,400-square-foot library and community center in Patten, Maine. The facility will serve 12 rural towns with broadband access, workforce training, and public programming. This project supports infrastructure, education, and rural revitalization.</w:t>
            </w:r>
          </w:p>
          <w:p w14:paraId="5432EA12" w14:textId="77777777"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Location of Project:</w:t>
            </w:r>
            <w:r w:rsidRPr="00807ACB">
              <w:rPr>
                <w:rFonts w:ascii="Aptos" w:eastAsia="Aptos" w:hAnsi="Aptos"/>
                <w:kern w:val="2"/>
                <w:bdr w:val="none" w:sz="0" w:space="0" w:color="auto"/>
                <w14:ligatures w14:val="standardContextual"/>
              </w:rPr>
              <w:t xml:space="preserve"> </w:t>
            </w:r>
            <w:r w:rsidRPr="006B4A78">
              <w:rPr>
                <w:rFonts w:ascii="Aptos" w:eastAsia="Aptos" w:hAnsi="Aptos"/>
                <w:noProof/>
                <w:kern w:val="2"/>
                <w:bdr w:val="none" w:sz="0" w:space="0" w:color="auto"/>
                <w14:ligatures w14:val="standardContextual"/>
              </w:rPr>
              <w:t>ME - Penobscot</w:t>
            </w:r>
          </w:p>
          <w:p w14:paraId="404A9918" w14:textId="77777777"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Grant Amount:</w:t>
            </w:r>
            <w:r w:rsidRPr="00807ACB">
              <w:rPr>
                <w:rFonts w:ascii="Aptos" w:eastAsia="Aptos" w:hAnsi="Aptos"/>
                <w:kern w:val="2"/>
                <w:bdr w:val="none" w:sz="0" w:space="0" w:color="auto"/>
                <w14:ligatures w14:val="standardContextual"/>
              </w:rPr>
              <w:t xml:space="preserve"> </w:t>
            </w:r>
            <w:r w:rsidRPr="00807ACB">
              <w:rPr>
                <w:rFonts w:ascii="Aptos" w:eastAsia="Aptos" w:hAnsi="Aptos"/>
                <w:b/>
                <w:bCs/>
                <w:noProof/>
                <w:kern w:val="2"/>
                <w:bdr w:val="none" w:sz="0" w:space="0" w:color="auto"/>
                <w14:ligatures w14:val="standardContextual"/>
              </w:rPr>
              <w:t>$</w:t>
            </w:r>
            <w:r>
              <w:rPr>
                <w:rFonts w:ascii="Aptos" w:eastAsia="Aptos" w:hAnsi="Aptos"/>
                <w:b/>
                <w:bCs/>
                <w:noProof/>
                <w:kern w:val="2"/>
                <w:bdr w:val="none" w:sz="0" w:space="0" w:color="auto"/>
                <w14:ligatures w14:val="standardContextual"/>
              </w:rPr>
              <w:t>606,691.00</w:t>
            </w:r>
          </w:p>
          <w:p w14:paraId="08DFFE6C" w14:textId="77777777"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Total Project Amount:</w:t>
            </w:r>
            <w:r w:rsidRPr="00807ACB">
              <w:rPr>
                <w:rFonts w:ascii="Aptos" w:eastAsia="Aptos" w:hAnsi="Aptos"/>
                <w:kern w:val="2"/>
                <w:bdr w:val="none" w:sz="0" w:space="0" w:color="auto"/>
                <w14:ligatures w14:val="standardContextual"/>
              </w:rPr>
              <w:t xml:space="preserve"> </w:t>
            </w:r>
            <w:r w:rsidRPr="00807ACB">
              <w:rPr>
                <w:rFonts w:ascii="Aptos" w:eastAsia="Aptos" w:hAnsi="Aptos"/>
                <w:noProof/>
                <w:kern w:val="2"/>
                <w:bdr w:val="none" w:sz="0" w:space="0" w:color="auto"/>
                <w14:ligatures w14:val="standardContextual"/>
              </w:rPr>
              <w:t>$</w:t>
            </w:r>
            <w:r>
              <w:rPr>
                <w:rFonts w:ascii="Aptos" w:eastAsia="Aptos" w:hAnsi="Aptos"/>
                <w:noProof/>
                <w:kern w:val="2"/>
                <w:bdr w:val="none" w:sz="0" w:space="0" w:color="auto"/>
                <w14:ligatures w14:val="standardContextual"/>
              </w:rPr>
              <w:t>1,376,208.00</w:t>
            </w:r>
          </w:p>
          <w:p w14:paraId="14301A67" w14:textId="77777777"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Point of Contact Name:</w:t>
            </w:r>
            <w:r w:rsidRPr="00807ACB">
              <w:rPr>
                <w:rFonts w:ascii="Aptos" w:eastAsia="Aptos" w:hAnsi="Aptos"/>
                <w:kern w:val="2"/>
                <w:bdr w:val="none" w:sz="0" w:space="0" w:color="auto"/>
                <w14:ligatures w14:val="standardContextual"/>
              </w:rPr>
              <w:t xml:space="preserve"> </w:t>
            </w:r>
            <w:r w:rsidRPr="006B4A78">
              <w:rPr>
                <w:rFonts w:ascii="Aptos" w:eastAsia="Aptos" w:hAnsi="Aptos"/>
                <w:noProof/>
                <w:kern w:val="2"/>
                <w:bdr w:val="none" w:sz="0" w:space="0" w:color="auto"/>
                <w14:ligatures w14:val="standardContextual"/>
              </w:rPr>
              <w:t>Rae Bates</w:t>
            </w:r>
          </w:p>
          <w:p w14:paraId="1471987E" w14:textId="77777777"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b/>
                <w:bCs/>
                <w:kern w:val="2"/>
                <w:bdr w:val="none" w:sz="0" w:space="0" w:color="auto"/>
                <w14:ligatures w14:val="standardContextual"/>
              </w:rPr>
            </w:pPr>
            <w:r w:rsidRPr="00807ACB">
              <w:rPr>
                <w:rFonts w:ascii="Aptos" w:eastAsia="Aptos" w:hAnsi="Aptos"/>
                <w:b/>
                <w:bCs/>
                <w:kern w:val="2"/>
                <w:bdr w:val="none" w:sz="0" w:space="0" w:color="auto"/>
                <w14:ligatures w14:val="standardContextual"/>
              </w:rPr>
              <w:t>Point of Contact Email</w:t>
            </w:r>
            <w:r>
              <w:rPr>
                <w:rFonts w:ascii="Aptos" w:eastAsia="Aptos" w:hAnsi="Aptos"/>
                <w:b/>
                <w:bCs/>
                <w:kern w:val="2"/>
                <w:bdr w:val="none" w:sz="0" w:space="0" w:color="auto"/>
                <w14:ligatures w14:val="standardContextual"/>
              </w:rPr>
              <w:t>/Telephone</w:t>
            </w:r>
            <w:r w:rsidRPr="00807ACB">
              <w:rPr>
                <w:rFonts w:ascii="Aptos" w:eastAsia="Aptos" w:hAnsi="Aptos"/>
                <w:b/>
                <w:bCs/>
                <w:kern w:val="2"/>
                <w:bdr w:val="none" w:sz="0" w:space="0" w:color="auto"/>
                <w14:ligatures w14:val="standardContextual"/>
              </w:rPr>
              <w:t>:</w:t>
            </w:r>
            <w:r w:rsidRPr="00807ACB">
              <w:rPr>
                <w:rFonts w:ascii="Aptos" w:eastAsia="Aptos" w:hAnsi="Aptos"/>
                <w:kern w:val="2"/>
                <w:bdr w:val="none" w:sz="0" w:space="0" w:color="auto"/>
                <w14:ligatures w14:val="standardContextual"/>
              </w:rPr>
              <w:t xml:space="preserve"> </w:t>
            </w:r>
            <w:r w:rsidRPr="006B4A78">
              <w:rPr>
                <w:rFonts w:ascii="Aptos" w:eastAsia="Aptos" w:hAnsi="Aptos"/>
                <w:noProof/>
                <w:kern w:val="2"/>
                <w:bdr w:val="none" w:sz="0" w:space="0" w:color="auto"/>
                <w14:ligatures w14:val="standardContextual"/>
              </w:rPr>
              <w:t>rae.bates@rsu29.org</w:t>
            </w:r>
            <w:r>
              <w:rPr>
                <w:rFonts w:ascii="Aptos" w:eastAsia="Aptos" w:hAnsi="Aptos"/>
                <w:kern w:val="2"/>
                <w:bdr w:val="none" w:sz="0" w:space="0" w:color="auto"/>
                <w14:ligatures w14:val="standardContextual"/>
              </w:rPr>
              <w:t xml:space="preserve"> / </w:t>
            </w:r>
            <w:r w:rsidRPr="006B4A78">
              <w:rPr>
                <w:rFonts w:ascii="Aptos" w:eastAsia="Aptos" w:hAnsi="Aptos"/>
                <w:noProof/>
                <w:kern w:val="2"/>
                <w:bdr w:val="none" w:sz="0" w:space="0" w:color="auto"/>
                <w14:ligatures w14:val="standardContextual"/>
              </w:rPr>
              <w:t>(207) 731-6967</w:t>
            </w:r>
          </w:p>
        </w:tc>
      </w:tr>
      <w:tr w:rsidR="00072342" w14:paraId="776946AD" w14:textId="77777777" w:rsidTr="00807ACB">
        <w:trPr>
          <w:trHeight w:val="4895"/>
        </w:trPr>
        <w:tc>
          <w:tcPr>
            <w:tcW w:w="10530" w:type="dxa"/>
            <w:tcBorders>
              <w:top w:val="single" w:sz="4" w:space="0" w:color="auto"/>
              <w:bottom w:val="single" w:sz="4" w:space="0" w:color="auto"/>
            </w:tcBorders>
          </w:tcPr>
          <w:p w14:paraId="7AFE606C" w14:textId="77777777"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Program:</w:t>
            </w:r>
            <w:r w:rsidRPr="00807ACB">
              <w:rPr>
                <w:rFonts w:ascii="Aptos" w:eastAsia="Aptos" w:hAnsi="Aptos"/>
                <w:kern w:val="2"/>
                <w:bdr w:val="none" w:sz="0" w:space="0" w:color="auto"/>
                <w14:ligatures w14:val="standardContextual"/>
              </w:rPr>
              <w:t xml:space="preserve"> </w:t>
            </w:r>
            <w:r w:rsidRPr="006B4A78">
              <w:rPr>
                <w:rFonts w:ascii="Aptos" w:eastAsia="Aptos" w:hAnsi="Aptos"/>
                <w:noProof/>
                <w:kern w:val="2"/>
                <w:bdr w:val="none" w:sz="0" w:space="0" w:color="auto"/>
                <w14:ligatures w14:val="standardContextual"/>
              </w:rPr>
              <w:t>Catalyst Program Fall 2025</w:t>
            </w:r>
          </w:p>
          <w:p w14:paraId="0BC615CF" w14:textId="77777777" w:rsidR="00072342"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Organization:</w:t>
            </w:r>
            <w:r w:rsidRPr="00807ACB">
              <w:rPr>
                <w:rFonts w:ascii="Aptos" w:eastAsia="Aptos" w:hAnsi="Aptos"/>
                <w:kern w:val="2"/>
                <w:bdr w:val="none" w:sz="0" w:space="0" w:color="auto"/>
                <w14:ligatures w14:val="standardContextual"/>
              </w:rPr>
              <w:t xml:space="preserve"> </w:t>
            </w:r>
            <w:r w:rsidRPr="006B4A78">
              <w:rPr>
                <w:rFonts w:ascii="Aptos" w:eastAsia="Aptos" w:hAnsi="Aptos"/>
                <w:noProof/>
                <w:kern w:val="2"/>
                <w:bdr w:val="none" w:sz="0" w:space="0" w:color="auto"/>
                <w14:ligatures w14:val="standardContextual"/>
              </w:rPr>
              <w:t>Hancock County Planning Commission</w:t>
            </w:r>
          </w:p>
          <w:p w14:paraId="493F625E" w14:textId="77777777"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Pr>
                <w:rFonts w:ascii="Aptos" w:eastAsia="Aptos" w:hAnsi="Aptos"/>
                <w:b/>
                <w:bCs/>
                <w:kern w:val="2"/>
                <w:bdr w:val="none" w:sz="0" w:space="0" w:color="auto"/>
                <w14:ligatures w14:val="standardContextual"/>
              </w:rPr>
              <w:t xml:space="preserve">Congressional District: </w:t>
            </w:r>
            <w:r w:rsidRPr="006B4A78">
              <w:rPr>
                <w:rFonts w:ascii="Aptos" w:eastAsia="Aptos" w:hAnsi="Aptos"/>
                <w:noProof/>
                <w:kern w:val="2"/>
                <w:bdr w:val="none" w:sz="0" w:space="0" w:color="auto"/>
                <w14:ligatures w14:val="standardContextual"/>
              </w:rPr>
              <w:t>ME-2</w:t>
            </w:r>
          </w:p>
          <w:p w14:paraId="1FAD8485" w14:textId="77777777"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Project Summary:</w:t>
            </w:r>
            <w:r w:rsidRPr="00807ACB">
              <w:rPr>
                <w:rFonts w:ascii="Aptos" w:eastAsia="Aptos" w:hAnsi="Aptos"/>
                <w:kern w:val="2"/>
                <w:bdr w:val="none" w:sz="0" w:space="0" w:color="auto"/>
                <w14:ligatures w14:val="standardContextual"/>
              </w:rPr>
              <w:t xml:space="preserve"> </w:t>
            </w:r>
            <w:r w:rsidRPr="006B4A78">
              <w:rPr>
                <w:rFonts w:ascii="Aptos" w:eastAsia="Aptos" w:hAnsi="Aptos"/>
                <w:noProof/>
                <w:kern w:val="2"/>
                <w:bdr w:val="none" w:sz="0" w:space="0" w:color="auto"/>
                <w14:ligatures w14:val="standardContextual"/>
              </w:rPr>
              <w:t>The Hancock County Planning Commission has been awarded $35,162.00 to conduct a feasibility study to improve public transportation access and infrastructure in Hancock County, Maine. The project will include community outreach, transit gap analysis, and architectural plans for ADA-compliant bus stops using local wood products. This initiative supports workforce transportation, rural mobility, and infrastructure planning.</w:t>
            </w:r>
          </w:p>
          <w:p w14:paraId="5EC1AA05" w14:textId="77777777"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Location of Project:</w:t>
            </w:r>
            <w:r w:rsidRPr="00807ACB">
              <w:rPr>
                <w:rFonts w:ascii="Aptos" w:eastAsia="Aptos" w:hAnsi="Aptos"/>
                <w:kern w:val="2"/>
                <w:bdr w:val="none" w:sz="0" w:space="0" w:color="auto"/>
                <w14:ligatures w14:val="standardContextual"/>
              </w:rPr>
              <w:t xml:space="preserve"> </w:t>
            </w:r>
            <w:r w:rsidRPr="006B4A78">
              <w:rPr>
                <w:rFonts w:ascii="Aptos" w:eastAsia="Aptos" w:hAnsi="Aptos"/>
                <w:noProof/>
                <w:kern w:val="2"/>
                <w:bdr w:val="none" w:sz="0" w:space="0" w:color="auto"/>
                <w14:ligatures w14:val="standardContextual"/>
              </w:rPr>
              <w:t>ME - Hancock</w:t>
            </w:r>
          </w:p>
          <w:p w14:paraId="46A47B80" w14:textId="77777777"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Grant Amount:</w:t>
            </w:r>
            <w:r w:rsidRPr="00807ACB">
              <w:rPr>
                <w:rFonts w:ascii="Aptos" w:eastAsia="Aptos" w:hAnsi="Aptos"/>
                <w:kern w:val="2"/>
                <w:bdr w:val="none" w:sz="0" w:space="0" w:color="auto"/>
                <w14:ligatures w14:val="standardContextual"/>
              </w:rPr>
              <w:t xml:space="preserve"> </w:t>
            </w:r>
            <w:r w:rsidRPr="00807ACB">
              <w:rPr>
                <w:rFonts w:ascii="Aptos" w:eastAsia="Aptos" w:hAnsi="Aptos"/>
                <w:b/>
                <w:bCs/>
                <w:noProof/>
                <w:kern w:val="2"/>
                <w:bdr w:val="none" w:sz="0" w:space="0" w:color="auto"/>
                <w14:ligatures w14:val="standardContextual"/>
              </w:rPr>
              <w:t>$</w:t>
            </w:r>
            <w:r>
              <w:rPr>
                <w:rFonts w:ascii="Aptos" w:eastAsia="Aptos" w:hAnsi="Aptos"/>
                <w:b/>
                <w:bCs/>
                <w:noProof/>
                <w:kern w:val="2"/>
                <w:bdr w:val="none" w:sz="0" w:space="0" w:color="auto"/>
                <w14:ligatures w14:val="standardContextual"/>
              </w:rPr>
              <w:t>35,162.00</w:t>
            </w:r>
          </w:p>
          <w:p w14:paraId="2F22B6BE" w14:textId="77777777"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Total Project Amount:</w:t>
            </w:r>
            <w:r w:rsidRPr="00807ACB">
              <w:rPr>
                <w:rFonts w:ascii="Aptos" w:eastAsia="Aptos" w:hAnsi="Aptos"/>
                <w:kern w:val="2"/>
                <w:bdr w:val="none" w:sz="0" w:space="0" w:color="auto"/>
                <w14:ligatures w14:val="standardContextual"/>
              </w:rPr>
              <w:t xml:space="preserve"> </w:t>
            </w:r>
            <w:r w:rsidRPr="00807ACB">
              <w:rPr>
                <w:rFonts w:ascii="Aptos" w:eastAsia="Aptos" w:hAnsi="Aptos"/>
                <w:noProof/>
                <w:kern w:val="2"/>
                <w:bdr w:val="none" w:sz="0" w:space="0" w:color="auto"/>
                <w14:ligatures w14:val="standardContextual"/>
              </w:rPr>
              <w:t>$</w:t>
            </w:r>
            <w:r>
              <w:rPr>
                <w:rFonts w:ascii="Aptos" w:eastAsia="Aptos" w:hAnsi="Aptos"/>
                <w:noProof/>
                <w:kern w:val="2"/>
                <w:bdr w:val="none" w:sz="0" w:space="0" w:color="auto"/>
                <w14:ligatures w14:val="standardContextual"/>
              </w:rPr>
              <w:t>52,821.66</w:t>
            </w:r>
          </w:p>
          <w:p w14:paraId="61C9574F" w14:textId="77777777"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Point of Contact Name:</w:t>
            </w:r>
            <w:r w:rsidRPr="00807ACB">
              <w:rPr>
                <w:rFonts w:ascii="Aptos" w:eastAsia="Aptos" w:hAnsi="Aptos"/>
                <w:kern w:val="2"/>
                <w:bdr w:val="none" w:sz="0" w:space="0" w:color="auto"/>
                <w14:ligatures w14:val="standardContextual"/>
              </w:rPr>
              <w:t xml:space="preserve"> </w:t>
            </w:r>
            <w:r w:rsidRPr="006B4A78">
              <w:rPr>
                <w:rFonts w:ascii="Aptos" w:eastAsia="Aptos" w:hAnsi="Aptos"/>
                <w:noProof/>
                <w:kern w:val="2"/>
                <w:bdr w:val="none" w:sz="0" w:space="0" w:color="auto"/>
                <w14:ligatures w14:val="standardContextual"/>
              </w:rPr>
              <w:t>Averi Varney</w:t>
            </w:r>
          </w:p>
          <w:p w14:paraId="04276C10" w14:textId="77777777"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b/>
                <w:bCs/>
                <w:kern w:val="2"/>
                <w:bdr w:val="none" w:sz="0" w:space="0" w:color="auto"/>
                <w14:ligatures w14:val="standardContextual"/>
              </w:rPr>
            </w:pPr>
            <w:r w:rsidRPr="00807ACB">
              <w:rPr>
                <w:rFonts w:ascii="Aptos" w:eastAsia="Aptos" w:hAnsi="Aptos"/>
                <w:b/>
                <w:bCs/>
                <w:kern w:val="2"/>
                <w:bdr w:val="none" w:sz="0" w:space="0" w:color="auto"/>
                <w14:ligatures w14:val="standardContextual"/>
              </w:rPr>
              <w:t>Point of Contact Email</w:t>
            </w:r>
            <w:r>
              <w:rPr>
                <w:rFonts w:ascii="Aptos" w:eastAsia="Aptos" w:hAnsi="Aptos"/>
                <w:b/>
                <w:bCs/>
                <w:kern w:val="2"/>
                <w:bdr w:val="none" w:sz="0" w:space="0" w:color="auto"/>
                <w14:ligatures w14:val="standardContextual"/>
              </w:rPr>
              <w:t>/Telephone</w:t>
            </w:r>
            <w:r w:rsidRPr="00807ACB">
              <w:rPr>
                <w:rFonts w:ascii="Aptos" w:eastAsia="Aptos" w:hAnsi="Aptos"/>
                <w:b/>
                <w:bCs/>
                <w:kern w:val="2"/>
                <w:bdr w:val="none" w:sz="0" w:space="0" w:color="auto"/>
                <w14:ligatures w14:val="standardContextual"/>
              </w:rPr>
              <w:t>:</w:t>
            </w:r>
            <w:r w:rsidRPr="00807ACB">
              <w:rPr>
                <w:rFonts w:ascii="Aptos" w:eastAsia="Aptos" w:hAnsi="Aptos"/>
                <w:kern w:val="2"/>
                <w:bdr w:val="none" w:sz="0" w:space="0" w:color="auto"/>
                <w14:ligatures w14:val="standardContextual"/>
              </w:rPr>
              <w:t xml:space="preserve"> </w:t>
            </w:r>
            <w:r w:rsidRPr="006B4A78">
              <w:rPr>
                <w:rFonts w:ascii="Aptos" w:eastAsia="Aptos" w:hAnsi="Aptos"/>
                <w:noProof/>
                <w:kern w:val="2"/>
                <w:bdr w:val="none" w:sz="0" w:space="0" w:color="auto"/>
                <w14:ligatures w14:val="standardContextual"/>
              </w:rPr>
              <w:t>avarney@hcpcme.org</w:t>
            </w:r>
            <w:r>
              <w:rPr>
                <w:rFonts w:ascii="Aptos" w:eastAsia="Aptos" w:hAnsi="Aptos"/>
                <w:kern w:val="2"/>
                <w:bdr w:val="none" w:sz="0" w:space="0" w:color="auto"/>
                <w14:ligatures w14:val="standardContextual"/>
              </w:rPr>
              <w:t xml:space="preserve"> / </w:t>
            </w:r>
            <w:r w:rsidRPr="006B4A78">
              <w:rPr>
                <w:rFonts w:ascii="Aptos" w:eastAsia="Aptos" w:hAnsi="Aptos"/>
                <w:noProof/>
                <w:kern w:val="2"/>
                <w:bdr w:val="none" w:sz="0" w:space="0" w:color="auto"/>
                <w14:ligatures w14:val="standardContextual"/>
              </w:rPr>
              <w:t>(207) 667-7131</w:t>
            </w:r>
          </w:p>
        </w:tc>
      </w:tr>
      <w:tr w:rsidR="00072342" w14:paraId="0F261E40" w14:textId="77777777" w:rsidTr="00807ACB">
        <w:trPr>
          <w:trHeight w:val="4257"/>
        </w:trPr>
        <w:tc>
          <w:tcPr>
            <w:tcW w:w="10530" w:type="dxa"/>
            <w:tcBorders>
              <w:top w:val="single" w:sz="4" w:space="0" w:color="auto"/>
              <w:bottom w:val="single" w:sz="4" w:space="0" w:color="auto"/>
            </w:tcBorders>
          </w:tcPr>
          <w:p w14:paraId="1CC942C7" w14:textId="77777777"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lastRenderedPageBreak/>
              <w:t>Program:</w:t>
            </w:r>
            <w:r w:rsidRPr="00807ACB">
              <w:rPr>
                <w:rFonts w:ascii="Aptos" w:eastAsia="Aptos" w:hAnsi="Aptos"/>
                <w:kern w:val="2"/>
                <w:bdr w:val="none" w:sz="0" w:space="0" w:color="auto"/>
                <w14:ligatures w14:val="standardContextual"/>
              </w:rPr>
              <w:t xml:space="preserve"> </w:t>
            </w:r>
            <w:r w:rsidRPr="006B4A78">
              <w:rPr>
                <w:rFonts w:ascii="Aptos" w:eastAsia="Aptos" w:hAnsi="Aptos"/>
                <w:noProof/>
                <w:kern w:val="2"/>
                <w:bdr w:val="none" w:sz="0" w:space="0" w:color="auto"/>
                <w14:ligatures w14:val="standardContextual"/>
              </w:rPr>
              <w:t>Catalyst Program Fall 2025</w:t>
            </w:r>
          </w:p>
          <w:p w14:paraId="70137D5E" w14:textId="77777777" w:rsidR="00072342"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Organization:</w:t>
            </w:r>
            <w:r w:rsidRPr="00807ACB">
              <w:rPr>
                <w:rFonts w:ascii="Aptos" w:eastAsia="Aptos" w:hAnsi="Aptos"/>
                <w:kern w:val="2"/>
                <w:bdr w:val="none" w:sz="0" w:space="0" w:color="auto"/>
                <w14:ligatures w14:val="standardContextual"/>
              </w:rPr>
              <w:t xml:space="preserve"> </w:t>
            </w:r>
            <w:r w:rsidRPr="006B4A78">
              <w:rPr>
                <w:rFonts w:ascii="Aptos" w:eastAsia="Aptos" w:hAnsi="Aptos"/>
                <w:noProof/>
                <w:kern w:val="2"/>
                <w:bdr w:val="none" w:sz="0" w:space="0" w:color="auto"/>
                <w14:ligatures w14:val="standardContextual"/>
              </w:rPr>
              <w:t>MAINE DEVELOPMENT FOUNDATION</w:t>
            </w:r>
          </w:p>
          <w:p w14:paraId="36BD7E61" w14:textId="77777777"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Pr>
                <w:rFonts w:ascii="Aptos" w:eastAsia="Aptos" w:hAnsi="Aptos"/>
                <w:b/>
                <w:bCs/>
                <w:kern w:val="2"/>
                <w:bdr w:val="none" w:sz="0" w:space="0" w:color="auto"/>
                <w14:ligatures w14:val="standardContextual"/>
              </w:rPr>
              <w:t xml:space="preserve">Congressional District: </w:t>
            </w:r>
            <w:r w:rsidRPr="006B4A78">
              <w:rPr>
                <w:rFonts w:ascii="Aptos" w:eastAsia="Aptos" w:hAnsi="Aptos"/>
                <w:noProof/>
                <w:kern w:val="2"/>
                <w:bdr w:val="none" w:sz="0" w:space="0" w:color="auto"/>
                <w14:ligatures w14:val="standardContextual"/>
              </w:rPr>
              <w:t>ME-2</w:t>
            </w:r>
          </w:p>
          <w:p w14:paraId="1EA61333" w14:textId="77777777"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Project Summary:</w:t>
            </w:r>
            <w:r w:rsidRPr="00807ACB">
              <w:rPr>
                <w:rFonts w:ascii="Aptos" w:eastAsia="Aptos" w:hAnsi="Aptos"/>
                <w:kern w:val="2"/>
                <w:bdr w:val="none" w:sz="0" w:space="0" w:color="auto"/>
                <w14:ligatures w14:val="standardContextual"/>
              </w:rPr>
              <w:t xml:space="preserve"> </w:t>
            </w:r>
            <w:r w:rsidRPr="006B4A78">
              <w:rPr>
                <w:rFonts w:ascii="Aptos" w:eastAsia="Aptos" w:hAnsi="Aptos"/>
                <w:noProof/>
                <w:kern w:val="2"/>
                <w:bdr w:val="none" w:sz="0" w:space="0" w:color="auto"/>
                <w14:ligatures w14:val="standardContextual"/>
              </w:rPr>
              <w:t>The Maine Development Foundation has been awarded $500,000.00 to launch a three-year pilot program supporting economic revitalization in communities impacted by biomass mill closures. The initiative will provide technical assistance, community assessments, and direct investments to four rural towns, helping them diversify their economies and improve service delivery. This project aligns with NBRC priorities by addressing workforce development, business growth, and long-term resilience in distressed areas.</w:t>
            </w:r>
          </w:p>
          <w:p w14:paraId="643B5BB3" w14:textId="77777777"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Location of Project:</w:t>
            </w:r>
            <w:r w:rsidRPr="00807ACB">
              <w:rPr>
                <w:rFonts w:ascii="Aptos" w:eastAsia="Aptos" w:hAnsi="Aptos"/>
                <w:kern w:val="2"/>
                <w:bdr w:val="none" w:sz="0" w:space="0" w:color="auto"/>
                <w14:ligatures w14:val="standardContextual"/>
              </w:rPr>
              <w:t xml:space="preserve"> </w:t>
            </w:r>
            <w:r w:rsidRPr="006B4A78">
              <w:rPr>
                <w:rFonts w:ascii="Aptos" w:eastAsia="Aptos" w:hAnsi="Aptos"/>
                <w:noProof/>
                <w:kern w:val="2"/>
                <w:bdr w:val="none" w:sz="0" w:space="0" w:color="auto"/>
                <w14:ligatures w14:val="standardContextual"/>
              </w:rPr>
              <w:t>ME - Aroostook; ME - Franklin; ME - Oxford; ME - Penobscot; ME - Piscataquis; ME - Somerset; ME - Waldo; ME - Washington</w:t>
            </w:r>
          </w:p>
          <w:p w14:paraId="5439C981" w14:textId="77777777"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Grant Amount:</w:t>
            </w:r>
            <w:r w:rsidRPr="00807ACB">
              <w:rPr>
                <w:rFonts w:ascii="Aptos" w:eastAsia="Aptos" w:hAnsi="Aptos"/>
                <w:kern w:val="2"/>
                <w:bdr w:val="none" w:sz="0" w:space="0" w:color="auto"/>
                <w14:ligatures w14:val="standardContextual"/>
              </w:rPr>
              <w:t xml:space="preserve"> </w:t>
            </w:r>
            <w:r w:rsidRPr="00807ACB">
              <w:rPr>
                <w:rFonts w:ascii="Aptos" w:eastAsia="Aptos" w:hAnsi="Aptos"/>
                <w:b/>
                <w:bCs/>
                <w:noProof/>
                <w:kern w:val="2"/>
                <w:bdr w:val="none" w:sz="0" w:space="0" w:color="auto"/>
                <w14:ligatures w14:val="standardContextual"/>
              </w:rPr>
              <w:t>$</w:t>
            </w:r>
            <w:r>
              <w:rPr>
                <w:rFonts w:ascii="Aptos" w:eastAsia="Aptos" w:hAnsi="Aptos"/>
                <w:b/>
                <w:bCs/>
                <w:noProof/>
                <w:kern w:val="2"/>
                <w:bdr w:val="none" w:sz="0" w:space="0" w:color="auto"/>
                <w14:ligatures w14:val="standardContextual"/>
              </w:rPr>
              <w:t>500,000.00</w:t>
            </w:r>
          </w:p>
          <w:p w14:paraId="47F42DC8" w14:textId="77777777"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Total Project Amount:</w:t>
            </w:r>
            <w:r w:rsidRPr="00807ACB">
              <w:rPr>
                <w:rFonts w:ascii="Aptos" w:eastAsia="Aptos" w:hAnsi="Aptos"/>
                <w:kern w:val="2"/>
                <w:bdr w:val="none" w:sz="0" w:space="0" w:color="auto"/>
                <w14:ligatures w14:val="standardContextual"/>
              </w:rPr>
              <w:t xml:space="preserve"> </w:t>
            </w:r>
            <w:r w:rsidRPr="00807ACB">
              <w:rPr>
                <w:rFonts w:ascii="Aptos" w:eastAsia="Aptos" w:hAnsi="Aptos"/>
                <w:noProof/>
                <w:kern w:val="2"/>
                <w:bdr w:val="none" w:sz="0" w:space="0" w:color="auto"/>
                <w14:ligatures w14:val="standardContextual"/>
              </w:rPr>
              <w:t>$</w:t>
            </w:r>
            <w:r>
              <w:rPr>
                <w:rFonts w:ascii="Aptos" w:eastAsia="Aptos" w:hAnsi="Aptos"/>
                <w:noProof/>
                <w:kern w:val="2"/>
                <w:bdr w:val="none" w:sz="0" w:space="0" w:color="auto"/>
                <w14:ligatures w14:val="standardContextual"/>
              </w:rPr>
              <w:t>651,449.00</w:t>
            </w:r>
          </w:p>
          <w:p w14:paraId="7D8D3C47" w14:textId="77777777"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Point of Contact Name:</w:t>
            </w:r>
            <w:r w:rsidRPr="00807ACB">
              <w:rPr>
                <w:rFonts w:ascii="Aptos" w:eastAsia="Aptos" w:hAnsi="Aptos"/>
                <w:kern w:val="2"/>
                <w:bdr w:val="none" w:sz="0" w:space="0" w:color="auto"/>
                <w14:ligatures w14:val="standardContextual"/>
              </w:rPr>
              <w:t xml:space="preserve"> </w:t>
            </w:r>
            <w:r w:rsidRPr="006B4A78">
              <w:rPr>
                <w:rFonts w:ascii="Aptos" w:eastAsia="Aptos" w:hAnsi="Aptos"/>
                <w:noProof/>
                <w:kern w:val="2"/>
                <w:bdr w:val="none" w:sz="0" w:space="0" w:color="auto"/>
                <w14:ligatures w14:val="standardContextual"/>
              </w:rPr>
              <w:t>Rosie Vanadestine</w:t>
            </w:r>
          </w:p>
          <w:p w14:paraId="2E4E5BD7" w14:textId="77777777"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b/>
                <w:bCs/>
                <w:kern w:val="2"/>
                <w:bdr w:val="none" w:sz="0" w:space="0" w:color="auto"/>
                <w14:ligatures w14:val="standardContextual"/>
              </w:rPr>
            </w:pPr>
            <w:r w:rsidRPr="00807ACB">
              <w:rPr>
                <w:rFonts w:ascii="Aptos" w:eastAsia="Aptos" w:hAnsi="Aptos"/>
                <w:b/>
                <w:bCs/>
                <w:kern w:val="2"/>
                <w:bdr w:val="none" w:sz="0" w:space="0" w:color="auto"/>
                <w14:ligatures w14:val="standardContextual"/>
              </w:rPr>
              <w:t>Point of Contact Email</w:t>
            </w:r>
            <w:r>
              <w:rPr>
                <w:rFonts w:ascii="Aptos" w:eastAsia="Aptos" w:hAnsi="Aptos"/>
                <w:b/>
                <w:bCs/>
                <w:kern w:val="2"/>
                <w:bdr w:val="none" w:sz="0" w:space="0" w:color="auto"/>
                <w14:ligatures w14:val="standardContextual"/>
              </w:rPr>
              <w:t>/Telephone</w:t>
            </w:r>
            <w:r w:rsidRPr="00807ACB">
              <w:rPr>
                <w:rFonts w:ascii="Aptos" w:eastAsia="Aptos" w:hAnsi="Aptos"/>
                <w:b/>
                <w:bCs/>
                <w:kern w:val="2"/>
                <w:bdr w:val="none" w:sz="0" w:space="0" w:color="auto"/>
                <w14:ligatures w14:val="standardContextual"/>
              </w:rPr>
              <w:t>:</w:t>
            </w:r>
            <w:r w:rsidRPr="00807ACB">
              <w:rPr>
                <w:rFonts w:ascii="Aptos" w:eastAsia="Aptos" w:hAnsi="Aptos"/>
                <w:kern w:val="2"/>
                <w:bdr w:val="none" w:sz="0" w:space="0" w:color="auto"/>
                <w14:ligatures w14:val="standardContextual"/>
              </w:rPr>
              <w:t xml:space="preserve"> </w:t>
            </w:r>
            <w:r w:rsidRPr="006B4A78">
              <w:rPr>
                <w:rFonts w:ascii="Aptos" w:eastAsia="Aptos" w:hAnsi="Aptos"/>
                <w:noProof/>
                <w:kern w:val="2"/>
                <w:bdr w:val="none" w:sz="0" w:space="0" w:color="auto"/>
                <w14:ligatures w14:val="standardContextual"/>
              </w:rPr>
              <w:t>rvanadestine@mdf.org</w:t>
            </w:r>
            <w:r>
              <w:rPr>
                <w:rFonts w:ascii="Aptos" w:eastAsia="Aptos" w:hAnsi="Aptos"/>
                <w:kern w:val="2"/>
                <w:bdr w:val="none" w:sz="0" w:space="0" w:color="auto"/>
                <w14:ligatures w14:val="standardContextual"/>
              </w:rPr>
              <w:t xml:space="preserve"> / </w:t>
            </w:r>
            <w:r w:rsidRPr="006B4A78">
              <w:rPr>
                <w:rFonts w:ascii="Aptos" w:eastAsia="Aptos" w:hAnsi="Aptos"/>
                <w:noProof/>
                <w:kern w:val="2"/>
                <w:bdr w:val="none" w:sz="0" w:space="0" w:color="auto"/>
                <w14:ligatures w14:val="standardContextual"/>
              </w:rPr>
              <w:t>(207) 622-6345</w:t>
            </w:r>
          </w:p>
        </w:tc>
      </w:tr>
      <w:tr w:rsidR="00072342" w14:paraId="176A42DB" w14:textId="77777777" w:rsidTr="00807ACB">
        <w:trPr>
          <w:trHeight w:val="4895"/>
        </w:trPr>
        <w:tc>
          <w:tcPr>
            <w:tcW w:w="10530" w:type="dxa"/>
            <w:tcBorders>
              <w:top w:val="single" w:sz="4" w:space="0" w:color="auto"/>
              <w:bottom w:val="single" w:sz="4" w:space="0" w:color="auto"/>
            </w:tcBorders>
          </w:tcPr>
          <w:p w14:paraId="44633A3E" w14:textId="77777777"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Program:</w:t>
            </w:r>
            <w:r w:rsidRPr="00807ACB">
              <w:rPr>
                <w:rFonts w:ascii="Aptos" w:eastAsia="Aptos" w:hAnsi="Aptos"/>
                <w:kern w:val="2"/>
                <w:bdr w:val="none" w:sz="0" w:space="0" w:color="auto"/>
                <w14:ligatures w14:val="standardContextual"/>
              </w:rPr>
              <w:t xml:space="preserve"> </w:t>
            </w:r>
            <w:r w:rsidRPr="006B4A78">
              <w:rPr>
                <w:rFonts w:ascii="Aptos" w:eastAsia="Aptos" w:hAnsi="Aptos"/>
                <w:noProof/>
                <w:kern w:val="2"/>
                <w:bdr w:val="none" w:sz="0" w:space="0" w:color="auto"/>
                <w14:ligatures w14:val="standardContextual"/>
              </w:rPr>
              <w:t>Catalyst Program Fall 2025</w:t>
            </w:r>
          </w:p>
          <w:p w14:paraId="2DBE30D2" w14:textId="77777777" w:rsidR="00072342"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Organization:</w:t>
            </w:r>
            <w:r w:rsidRPr="00807ACB">
              <w:rPr>
                <w:rFonts w:ascii="Aptos" w:eastAsia="Aptos" w:hAnsi="Aptos"/>
                <w:kern w:val="2"/>
                <w:bdr w:val="none" w:sz="0" w:space="0" w:color="auto"/>
                <w14:ligatures w14:val="standardContextual"/>
              </w:rPr>
              <w:t xml:space="preserve"> </w:t>
            </w:r>
            <w:r w:rsidRPr="006B4A78">
              <w:rPr>
                <w:rFonts w:ascii="Aptos" w:eastAsia="Aptos" w:hAnsi="Aptos"/>
                <w:noProof/>
                <w:kern w:val="2"/>
                <w:bdr w:val="none" w:sz="0" w:space="0" w:color="auto"/>
                <w14:ligatures w14:val="standardContextual"/>
              </w:rPr>
              <w:t>Monmouth Water Association</w:t>
            </w:r>
          </w:p>
          <w:p w14:paraId="7463A906" w14:textId="77777777"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Pr>
                <w:rFonts w:ascii="Aptos" w:eastAsia="Aptos" w:hAnsi="Aptos"/>
                <w:b/>
                <w:bCs/>
                <w:kern w:val="2"/>
                <w:bdr w:val="none" w:sz="0" w:space="0" w:color="auto"/>
                <w14:ligatures w14:val="standardContextual"/>
              </w:rPr>
              <w:t xml:space="preserve">Congressional District: </w:t>
            </w:r>
            <w:r w:rsidRPr="006B4A78">
              <w:rPr>
                <w:rFonts w:ascii="Aptos" w:eastAsia="Aptos" w:hAnsi="Aptos"/>
                <w:noProof/>
                <w:kern w:val="2"/>
                <w:bdr w:val="none" w:sz="0" w:space="0" w:color="auto"/>
                <w14:ligatures w14:val="standardContextual"/>
              </w:rPr>
              <w:t>ME-2</w:t>
            </w:r>
          </w:p>
          <w:p w14:paraId="2E5848FC" w14:textId="77777777"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Project Summary:</w:t>
            </w:r>
            <w:r w:rsidRPr="00807ACB">
              <w:rPr>
                <w:rFonts w:ascii="Aptos" w:eastAsia="Aptos" w:hAnsi="Aptos"/>
                <w:kern w:val="2"/>
                <w:bdr w:val="none" w:sz="0" w:space="0" w:color="auto"/>
                <w14:ligatures w14:val="standardContextual"/>
              </w:rPr>
              <w:t xml:space="preserve"> </w:t>
            </w:r>
            <w:r w:rsidRPr="006B4A78">
              <w:rPr>
                <w:rFonts w:ascii="Aptos" w:eastAsia="Aptos" w:hAnsi="Aptos"/>
                <w:noProof/>
                <w:kern w:val="2"/>
                <w:bdr w:val="none" w:sz="0" w:space="0" w:color="auto"/>
                <w14:ligatures w14:val="standardContextual"/>
              </w:rPr>
              <w:t>The Monmouth Water Association has been awarded $1,000,000.00 to extend public water service to North Monmouth, where private wells are contaminated with PFAS. The project includes installing 14,700 feet of water main, service connections, and a new storage tank to ensure safe drinking water and fire protection. This infrastructure upgrade will protect public health and support future development in the area.</w:t>
            </w:r>
          </w:p>
          <w:p w14:paraId="0BF4C47E" w14:textId="77777777"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Location of Project:</w:t>
            </w:r>
            <w:r w:rsidRPr="00807ACB">
              <w:rPr>
                <w:rFonts w:ascii="Aptos" w:eastAsia="Aptos" w:hAnsi="Aptos"/>
                <w:kern w:val="2"/>
                <w:bdr w:val="none" w:sz="0" w:space="0" w:color="auto"/>
                <w14:ligatures w14:val="standardContextual"/>
              </w:rPr>
              <w:t xml:space="preserve"> </w:t>
            </w:r>
            <w:r w:rsidRPr="006B4A78">
              <w:rPr>
                <w:rFonts w:ascii="Aptos" w:eastAsia="Aptos" w:hAnsi="Aptos"/>
                <w:noProof/>
                <w:kern w:val="2"/>
                <w:bdr w:val="none" w:sz="0" w:space="0" w:color="auto"/>
                <w14:ligatures w14:val="standardContextual"/>
              </w:rPr>
              <w:t>ME - Kennebec</w:t>
            </w:r>
          </w:p>
          <w:p w14:paraId="4822BA30" w14:textId="77777777"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Grant Amount:</w:t>
            </w:r>
            <w:r w:rsidRPr="00807ACB">
              <w:rPr>
                <w:rFonts w:ascii="Aptos" w:eastAsia="Aptos" w:hAnsi="Aptos"/>
                <w:kern w:val="2"/>
                <w:bdr w:val="none" w:sz="0" w:space="0" w:color="auto"/>
                <w14:ligatures w14:val="standardContextual"/>
              </w:rPr>
              <w:t xml:space="preserve"> </w:t>
            </w:r>
            <w:r w:rsidRPr="00807ACB">
              <w:rPr>
                <w:rFonts w:ascii="Aptos" w:eastAsia="Aptos" w:hAnsi="Aptos"/>
                <w:b/>
                <w:bCs/>
                <w:noProof/>
                <w:kern w:val="2"/>
                <w:bdr w:val="none" w:sz="0" w:space="0" w:color="auto"/>
                <w14:ligatures w14:val="standardContextual"/>
              </w:rPr>
              <w:t>$</w:t>
            </w:r>
            <w:r>
              <w:rPr>
                <w:rFonts w:ascii="Aptos" w:eastAsia="Aptos" w:hAnsi="Aptos"/>
                <w:b/>
                <w:bCs/>
                <w:noProof/>
                <w:kern w:val="2"/>
                <w:bdr w:val="none" w:sz="0" w:space="0" w:color="auto"/>
                <w14:ligatures w14:val="standardContextual"/>
              </w:rPr>
              <w:t>1,000,000.00</w:t>
            </w:r>
          </w:p>
          <w:p w14:paraId="774DA7EA" w14:textId="77777777"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Total Project Amount:</w:t>
            </w:r>
            <w:r w:rsidRPr="00807ACB">
              <w:rPr>
                <w:rFonts w:ascii="Aptos" w:eastAsia="Aptos" w:hAnsi="Aptos"/>
                <w:kern w:val="2"/>
                <w:bdr w:val="none" w:sz="0" w:space="0" w:color="auto"/>
                <w14:ligatures w14:val="standardContextual"/>
              </w:rPr>
              <w:t xml:space="preserve"> </w:t>
            </w:r>
            <w:r w:rsidRPr="00807ACB">
              <w:rPr>
                <w:rFonts w:ascii="Aptos" w:eastAsia="Aptos" w:hAnsi="Aptos"/>
                <w:noProof/>
                <w:kern w:val="2"/>
                <w:bdr w:val="none" w:sz="0" w:space="0" w:color="auto"/>
                <w14:ligatures w14:val="standardContextual"/>
              </w:rPr>
              <w:t>$</w:t>
            </w:r>
            <w:r>
              <w:rPr>
                <w:rFonts w:ascii="Aptos" w:eastAsia="Aptos" w:hAnsi="Aptos"/>
                <w:noProof/>
                <w:kern w:val="2"/>
                <w:bdr w:val="none" w:sz="0" w:space="0" w:color="auto"/>
                <w14:ligatures w14:val="standardContextual"/>
              </w:rPr>
              <w:t>10,154,999.00</w:t>
            </w:r>
          </w:p>
          <w:p w14:paraId="792FAC19" w14:textId="77777777"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Point of Contact Name:</w:t>
            </w:r>
            <w:r w:rsidRPr="00807ACB">
              <w:rPr>
                <w:rFonts w:ascii="Aptos" w:eastAsia="Aptos" w:hAnsi="Aptos"/>
                <w:kern w:val="2"/>
                <w:bdr w:val="none" w:sz="0" w:space="0" w:color="auto"/>
                <w14:ligatures w14:val="standardContextual"/>
              </w:rPr>
              <w:t xml:space="preserve"> </w:t>
            </w:r>
            <w:r w:rsidRPr="006B4A78">
              <w:rPr>
                <w:rFonts w:ascii="Aptos" w:eastAsia="Aptos" w:hAnsi="Aptos"/>
                <w:noProof/>
                <w:kern w:val="2"/>
                <w:bdr w:val="none" w:sz="0" w:space="0" w:color="auto"/>
                <w14:ligatures w14:val="standardContextual"/>
              </w:rPr>
              <w:t>Daniel Wells</w:t>
            </w:r>
          </w:p>
          <w:p w14:paraId="34EA3118" w14:textId="77777777"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b/>
                <w:bCs/>
                <w:kern w:val="2"/>
                <w:bdr w:val="none" w:sz="0" w:space="0" w:color="auto"/>
                <w14:ligatures w14:val="standardContextual"/>
              </w:rPr>
            </w:pPr>
            <w:r w:rsidRPr="00807ACB">
              <w:rPr>
                <w:rFonts w:ascii="Aptos" w:eastAsia="Aptos" w:hAnsi="Aptos"/>
                <w:b/>
                <w:bCs/>
                <w:kern w:val="2"/>
                <w:bdr w:val="none" w:sz="0" w:space="0" w:color="auto"/>
                <w14:ligatures w14:val="standardContextual"/>
              </w:rPr>
              <w:t>Point of Contact Email</w:t>
            </w:r>
            <w:r>
              <w:rPr>
                <w:rFonts w:ascii="Aptos" w:eastAsia="Aptos" w:hAnsi="Aptos"/>
                <w:b/>
                <w:bCs/>
                <w:kern w:val="2"/>
                <w:bdr w:val="none" w:sz="0" w:space="0" w:color="auto"/>
                <w14:ligatures w14:val="standardContextual"/>
              </w:rPr>
              <w:t>/Telephone</w:t>
            </w:r>
            <w:r w:rsidRPr="00807ACB">
              <w:rPr>
                <w:rFonts w:ascii="Aptos" w:eastAsia="Aptos" w:hAnsi="Aptos"/>
                <w:b/>
                <w:bCs/>
                <w:kern w:val="2"/>
                <w:bdr w:val="none" w:sz="0" w:space="0" w:color="auto"/>
                <w14:ligatures w14:val="standardContextual"/>
              </w:rPr>
              <w:t>:</w:t>
            </w:r>
            <w:r w:rsidRPr="00807ACB">
              <w:rPr>
                <w:rFonts w:ascii="Aptos" w:eastAsia="Aptos" w:hAnsi="Aptos"/>
                <w:kern w:val="2"/>
                <w:bdr w:val="none" w:sz="0" w:space="0" w:color="auto"/>
                <w14:ligatures w14:val="standardContextual"/>
              </w:rPr>
              <w:t xml:space="preserve"> </w:t>
            </w:r>
            <w:r w:rsidRPr="006B4A78">
              <w:rPr>
                <w:rFonts w:ascii="Aptos" w:eastAsia="Aptos" w:hAnsi="Aptos"/>
                <w:noProof/>
                <w:kern w:val="2"/>
                <w:bdr w:val="none" w:sz="0" w:space="0" w:color="auto"/>
                <w14:ligatures w14:val="standardContextual"/>
              </w:rPr>
              <w:t>daniel@winutil.org</w:t>
            </w:r>
            <w:r>
              <w:rPr>
                <w:rFonts w:ascii="Aptos" w:eastAsia="Aptos" w:hAnsi="Aptos"/>
                <w:kern w:val="2"/>
                <w:bdr w:val="none" w:sz="0" w:space="0" w:color="auto"/>
                <w14:ligatures w14:val="standardContextual"/>
              </w:rPr>
              <w:t xml:space="preserve"> / </w:t>
            </w:r>
            <w:r w:rsidRPr="006B4A78">
              <w:rPr>
                <w:rFonts w:ascii="Aptos" w:eastAsia="Aptos" w:hAnsi="Aptos"/>
                <w:noProof/>
                <w:kern w:val="2"/>
                <w:bdr w:val="none" w:sz="0" w:space="0" w:color="auto"/>
                <w14:ligatures w14:val="standardContextual"/>
              </w:rPr>
              <w:t>(207) 377-6366</w:t>
            </w:r>
          </w:p>
        </w:tc>
      </w:tr>
      <w:tr w:rsidR="00072342" w14:paraId="4CADA8AA" w14:textId="77777777" w:rsidTr="00807ACB">
        <w:trPr>
          <w:trHeight w:val="4337"/>
        </w:trPr>
        <w:tc>
          <w:tcPr>
            <w:tcW w:w="10530" w:type="dxa"/>
            <w:tcBorders>
              <w:top w:val="single" w:sz="4" w:space="0" w:color="auto"/>
              <w:bottom w:val="single" w:sz="4" w:space="0" w:color="auto"/>
            </w:tcBorders>
          </w:tcPr>
          <w:p w14:paraId="62939CEE" w14:textId="77777777"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lastRenderedPageBreak/>
              <w:t>Program:</w:t>
            </w:r>
            <w:r w:rsidRPr="00807ACB">
              <w:rPr>
                <w:rFonts w:ascii="Aptos" w:eastAsia="Aptos" w:hAnsi="Aptos"/>
                <w:kern w:val="2"/>
                <w:bdr w:val="none" w:sz="0" w:space="0" w:color="auto"/>
                <w14:ligatures w14:val="standardContextual"/>
              </w:rPr>
              <w:t xml:space="preserve"> </w:t>
            </w:r>
            <w:r w:rsidRPr="006B4A78">
              <w:rPr>
                <w:rFonts w:ascii="Aptos" w:eastAsia="Aptos" w:hAnsi="Aptos"/>
                <w:noProof/>
                <w:kern w:val="2"/>
                <w:bdr w:val="none" w:sz="0" w:space="0" w:color="auto"/>
                <w14:ligatures w14:val="standardContextual"/>
              </w:rPr>
              <w:t>Catalyst Program Fall 2025</w:t>
            </w:r>
          </w:p>
          <w:p w14:paraId="53F83A57" w14:textId="77777777" w:rsidR="00072342"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Organization:</w:t>
            </w:r>
            <w:r w:rsidRPr="00807ACB">
              <w:rPr>
                <w:rFonts w:ascii="Aptos" w:eastAsia="Aptos" w:hAnsi="Aptos"/>
                <w:kern w:val="2"/>
                <w:bdr w:val="none" w:sz="0" w:space="0" w:color="auto"/>
                <w14:ligatures w14:val="standardContextual"/>
              </w:rPr>
              <w:t xml:space="preserve"> </w:t>
            </w:r>
            <w:r w:rsidRPr="006B4A78">
              <w:rPr>
                <w:rFonts w:ascii="Aptos" w:eastAsia="Aptos" w:hAnsi="Aptos"/>
                <w:noProof/>
                <w:kern w:val="2"/>
                <w:bdr w:val="none" w:sz="0" w:space="0" w:color="auto"/>
                <w14:ligatures w14:val="standardContextual"/>
              </w:rPr>
              <w:t>Outdoor Sport Institute</w:t>
            </w:r>
          </w:p>
          <w:p w14:paraId="74E2FA50" w14:textId="77777777"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Pr>
                <w:rFonts w:ascii="Aptos" w:eastAsia="Aptos" w:hAnsi="Aptos"/>
                <w:b/>
                <w:bCs/>
                <w:kern w:val="2"/>
                <w:bdr w:val="none" w:sz="0" w:space="0" w:color="auto"/>
                <w14:ligatures w14:val="standardContextual"/>
              </w:rPr>
              <w:t xml:space="preserve">Congressional District: </w:t>
            </w:r>
            <w:r w:rsidRPr="006B4A78">
              <w:rPr>
                <w:rFonts w:ascii="Aptos" w:eastAsia="Aptos" w:hAnsi="Aptos"/>
                <w:noProof/>
                <w:kern w:val="2"/>
                <w:bdr w:val="none" w:sz="0" w:space="0" w:color="auto"/>
                <w14:ligatures w14:val="standardContextual"/>
              </w:rPr>
              <w:t>ME-2</w:t>
            </w:r>
          </w:p>
          <w:p w14:paraId="42A9BFAE" w14:textId="77777777"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Project Summary:</w:t>
            </w:r>
            <w:r w:rsidRPr="00807ACB">
              <w:rPr>
                <w:rFonts w:ascii="Aptos" w:eastAsia="Aptos" w:hAnsi="Aptos"/>
                <w:kern w:val="2"/>
                <w:bdr w:val="none" w:sz="0" w:space="0" w:color="auto"/>
                <w14:ligatures w14:val="standardContextual"/>
              </w:rPr>
              <w:t xml:space="preserve"> </w:t>
            </w:r>
            <w:r w:rsidRPr="006B4A78">
              <w:rPr>
                <w:rFonts w:ascii="Aptos" w:eastAsia="Aptos" w:hAnsi="Aptos"/>
                <w:noProof/>
                <w:kern w:val="2"/>
                <w:bdr w:val="none" w:sz="0" w:space="0" w:color="auto"/>
                <w14:ligatures w14:val="standardContextual"/>
              </w:rPr>
              <w:t>The Outdoor Sport Institute has been awarded $1,000,000.00 to complete three trail systems in the Katahdin Region of Maine, supporting the area’s growing outdoor recreation economy. The project will create seasonal and full-time jobs, attract private investment, and enhance tourism infrastructure. It builds on extensive planning and community engagement to position the region as a premier trail destination.</w:t>
            </w:r>
          </w:p>
          <w:p w14:paraId="052B505B" w14:textId="77777777"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Location of Project:</w:t>
            </w:r>
            <w:r w:rsidRPr="00807ACB">
              <w:rPr>
                <w:rFonts w:ascii="Aptos" w:eastAsia="Aptos" w:hAnsi="Aptos"/>
                <w:kern w:val="2"/>
                <w:bdr w:val="none" w:sz="0" w:space="0" w:color="auto"/>
                <w14:ligatures w14:val="standardContextual"/>
              </w:rPr>
              <w:t xml:space="preserve"> </w:t>
            </w:r>
            <w:r w:rsidRPr="006B4A78">
              <w:rPr>
                <w:rFonts w:ascii="Aptos" w:eastAsia="Aptos" w:hAnsi="Aptos"/>
                <w:noProof/>
                <w:kern w:val="2"/>
                <w:bdr w:val="none" w:sz="0" w:space="0" w:color="auto"/>
                <w14:ligatures w14:val="standardContextual"/>
              </w:rPr>
              <w:t>ME - Aroostook</w:t>
            </w:r>
          </w:p>
          <w:p w14:paraId="69B653E0" w14:textId="77777777"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Grant Amount:</w:t>
            </w:r>
            <w:r w:rsidRPr="00807ACB">
              <w:rPr>
                <w:rFonts w:ascii="Aptos" w:eastAsia="Aptos" w:hAnsi="Aptos"/>
                <w:kern w:val="2"/>
                <w:bdr w:val="none" w:sz="0" w:space="0" w:color="auto"/>
                <w14:ligatures w14:val="standardContextual"/>
              </w:rPr>
              <w:t xml:space="preserve"> </w:t>
            </w:r>
            <w:r w:rsidRPr="00807ACB">
              <w:rPr>
                <w:rFonts w:ascii="Aptos" w:eastAsia="Aptos" w:hAnsi="Aptos"/>
                <w:b/>
                <w:bCs/>
                <w:noProof/>
                <w:kern w:val="2"/>
                <w:bdr w:val="none" w:sz="0" w:space="0" w:color="auto"/>
                <w14:ligatures w14:val="standardContextual"/>
              </w:rPr>
              <w:t>$</w:t>
            </w:r>
            <w:r>
              <w:rPr>
                <w:rFonts w:ascii="Aptos" w:eastAsia="Aptos" w:hAnsi="Aptos"/>
                <w:b/>
                <w:bCs/>
                <w:noProof/>
                <w:kern w:val="2"/>
                <w:bdr w:val="none" w:sz="0" w:space="0" w:color="auto"/>
                <w14:ligatures w14:val="standardContextual"/>
              </w:rPr>
              <w:t>1,000,000.00</w:t>
            </w:r>
          </w:p>
          <w:p w14:paraId="12BCA7A6" w14:textId="77777777"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Total Project Amount:</w:t>
            </w:r>
            <w:r w:rsidRPr="00807ACB">
              <w:rPr>
                <w:rFonts w:ascii="Aptos" w:eastAsia="Aptos" w:hAnsi="Aptos"/>
                <w:kern w:val="2"/>
                <w:bdr w:val="none" w:sz="0" w:space="0" w:color="auto"/>
                <w14:ligatures w14:val="standardContextual"/>
              </w:rPr>
              <w:t xml:space="preserve"> </w:t>
            </w:r>
            <w:r w:rsidRPr="00807ACB">
              <w:rPr>
                <w:rFonts w:ascii="Aptos" w:eastAsia="Aptos" w:hAnsi="Aptos"/>
                <w:noProof/>
                <w:kern w:val="2"/>
                <w:bdr w:val="none" w:sz="0" w:space="0" w:color="auto"/>
                <w14:ligatures w14:val="standardContextual"/>
              </w:rPr>
              <w:t>$</w:t>
            </w:r>
            <w:r>
              <w:rPr>
                <w:rFonts w:ascii="Aptos" w:eastAsia="Aptos" w:hAnsi="Aptos"/>
                <w:noProof/>
                <w:kern w:val="2"/>
                <w:bdr w:val="none" w:sz="0" w:space="0" w:color="auto"/>
                <w14:ligatures w14:val="standardContextual"/>
              </w:rPr>
              <w:t>1,276,480.00</w:t>
            </w:r>
          </w:p>
          <w:p w14:paraId="6A7834AA" w14:textId="77777777"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Point of Contact Name:</w:t>
            </w:r>
            <w:r w:rsidRPr="00807ACB">
              <w:rPr>
                <w:rFonts w:ascii="Aptos" w:eastAsia="Aptos" w:hAnsi="Aptos"/>
                <w:kern w:val="2"/>
                <w:bdr w:val="none" w:sz="0" w:space="0" w:color="auto"/>
                <w14:ligatures w14:val="standardContextual"/>
              </w:rPr>
              <w:t xml:space="preserve"> </w:t>
            </w:r>
            <w:r w:rsidRPr="006B4A78">
              <w:rPr>
                <w:rFonts w:ascii="Aptos" w:eastAsia="Aptos" w:hAnsi="Aptos"/>
                <w:noProof/>
                <w:kern w:val="2"/>
                <w:bdr w:val="none" w:sz="0" w:space="0" w:color="auto"/>
                <w14:ligatures w14:val="standardContextual"/>
              </w:rPr>
              <w:t>Michael Smith</w:t>
            </w:r>
          </w:p>
          <w:p w14:paraId="208941CA" w14:textId="77777777"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b/>
                <w:bCs/>
                <w:kern w:val="2"/>
                <w:bdr w:val="none" w:sz="0" w:space="0" w:color="auto"/>
                <w14:ligatures w14:val="standardContextual"/>
              </w:rPr>
            </w:pPr>
            <w:r w:rsidRPr="00807ACB">
              <w:rPr>
                <w:rFonts w:ascii="Aptos" w:eastAsia="Aptos" w:hAnsi="Aptos"/>
                <w:b/>
                <w:bCs/>
                <w:kern w:val="2"/>
                <w:bdr w:val="none" w:sz="0" w:space="0" w:color="auto"/>
                <w14:ligatures w14:val="standardContextual"/>
              </w:rPr>
              <w:t>Point of Contact Email</w:t>
            </w:r>
            <w:r>
              <w:rPr>
                <w:rFonts w:ascii="Aptos" w:eastAsia="Aptos" w:hAnsi="Aptos"/>
                <w:b/>
                <w:bCs/>
                <w:kern w:val="2"/>
                <w:bdr w:val="none" w:sz="0" w:space="0" w:color="auto"/>
                <w14:ligatures w14:val="standardContextual"/>
              </w:rPr>
              <w:t>/Telephone</w:t>
            </w:r>
            <w:r w:rsidRPr="00807ACB">
              <w:rPr>
                <w:rFonts w:ascii="Aptos" w:eastAsia="Aptos" w:hAnsi="Aptos"/>
                <w:b/>
                <w:bCs/>
                <w:kern w:val="2"/>
                <w:bdr w:val="none" w:sz="0" w:space="0" w:color="auto"/>
                <w14:ligatures w14:val="standardContextual"/>
              </w:rPr>
              <w:t>:</w:t>
            </w:r>
            <w:r w:rsidRPr="00807ACB">
              <w:rPr>
                <w:rFonts w:ascii="Aptos" w:eastAsia="Aptos" w:hAnsi="Aptos"/>
                <w:kern w:val="2"/>
                <w:bdr w:val="none" w:sz="0" w:space="0" w:color="auto"/>
                <w14:ligatures w14:val="standardContextual"/>
              </w:rPr>
              <w:t xml:space="preserve"> </w:t>
            </w:r>
            <w:r w:rsidRPr="006B4A78">
              <w:rPr>
                <w:rFonts w:ascii="Aptos" w:eastAsia="Aptos" w:hAnsi="Aptos"/>
                <w:noProof/>
                <w:kern w:val="2"/>
                <w:bdr w:val="none" w:sz="0" w:space="0" w:color="auto"/>
                <w14:ligatures w14:val="standardContextual"/>
              </w:rPr>
              <w:t>mike@outdoorsi.org</w:t>
            </w:r>
            <w:r>
              <w:rPr>
                <w:rFonts w:ascii="Aptos" w:eastAsia="Aptos" w:hAnsi="Aptos"/>
                <w:kern w:val="2"/>
                <w:bdr w:val="none" w:sz="0" w:space="0" w:color="auto"/>
                <w14:ligatures w14:val="standardContextual"/>
              </w:rPr>
              <w:t xml:space="preserve"> / </w:t>
            </w:r>
            <w:r w:rsidRPr="006B4A78">
              <w:rPr>
                <w:rFonts w:ascii="Aptos" w:eastAsia="Aptos" w:hAnsi="Aptos"/>
                <w:noProof/>
                <w:kern w:val="2"/>
                <w:bdr w:val="none" w:sz="0" w:space="0" w:color="auto"/>
                <w14:ligatures w14:val="standardContextual"/>
              </w:rPr>
              <w:t>(207) 227-0250</w:t>
            </w:r>
          </w:p>
        </w:tc>
      </w:tr>
      <w:tr w:rsidR="00072342" w14:paraId="1F4E2AD1" w14:textId="77777777" w:rsidTr="00807ACB">
        <w:trPr>
          <w:trHeight w:val="4895"/>
        </w:trPr>
        <w:tc>
          <w:tcPr>
            <w:tcW w:w="10530" w:type="dxa"/>
            <w:tcBorders>
              <w:top w:val="single" w:sz="4" w:space="0" w:color="auto"/>
              <w:bottom w:val="single" w:sz="4" w:space="0" w:color="auto"/>
            </w:tcBorders>
          </w:tcPr>
          <w:p w14:paraId="3D2C6A22" w14:textId="77777777"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Program:</w:t>
            </w:r>
            <w:r w:rsidRPr="00807ACB">
              <w:rPr>
                <w:rFonts w:ascii="Aptos" w:eastAsia="Aptos" w:hAnsi="Aptos"/>
                <w:kern w:val="2"/>
                <w:bdr w:val="none" w:sz="0" w:space="0" w:color="auto"/>
                <w14:ligatures w14:val="standardContextual"/>
              </w:rPr>
              <w:t xml:space="preserve"> </w:t>
            </w:r>
            <w:r w:rsidRPr="006B4A78">
              <w:rPr>
                <w:rFonts w:ascii="Aptos" w:eastAsia="Aptos" w:hAnsi="Aptos"/>
                <w:noProof/>
                <w:kern w:val="2"/>
                <w:bdr w:val="none" w:sz="0" w:space="0" w:color="auto"/>
                <w14:ligatures w14:val="standardContextual"/>
              </w:rPr>
              <w:t>Catalyst Program Fall 2025</w:t>
            </w:r>
          </w:p>
          <w:p w14:paraId="6BF0752A" w14:textId="77777777" w:rsidR="00072342"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Organization:</w:t>
            </w:r>
            <w:r w:rsidRPr="00807ACB">
              <w:rPr>
                <w:rFonts w:ascii="Aptos" w:eastAsia="Aptos" w:hAnsi="Aptos"/>
                <w:kern w:val="2"/>
                <w:bdr w:val="none" w:sz="0" w:space="0" w:color="auto"/>
                <w14:ligatures w14:val="standardContextual"/>
              </w:rPr>
              <w:t xml:space="preserve"> </w:t>
            </w:r>
            <w:r w:rsidRPr="006B4A78">
              <w:rPr>
                <w:rFonts w:ascii="Aptos" w:eastAsia="Aptos" w:hAnsi="Aptos"/>
                <w:noProof/>
                <w:kern w:val="2"/>
                <w:bdr w:val="none" w:sz="0" w:space="0" w:color="auto"/>
                <w14:ligatures w14:val="standardContextual"/>
              </w:rPr>
              <w:t>TOWN OF JONESPORT</w:t>
            </w:r>
          </w:p>
          <w:p w14:paraId="02CBABCC" w14:textId="77777777"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Pr>
                <w:rFonts w:ascii="Aptos" w:eastAsia="Aptos" w:hAnsi="Aptos"/>
                <w:b/>
                <w:bCs/>
                <w:kern w:val="2"/>
                <w:bdr w:val="none" w:sz="0" w:space="0" w:color="auto"/>
                <w14:ligatures w14:val="standardContextual"/>
              </w:rPr>
              <w:t xml:space="preserve">Congressional District: </w:t>
            </w:r>
            <w:r w:rsidRPr="006B4A78">
              <w:rPr>
                <w:rFonts w:ascii="Aptos" w:eastAsia="Aptos" w:hAnsi="Aptos"/>
                <w:noProof/>
                <w:kern w:val="2"/>
                <w:bdr w:val="none" w:sz="0" w:space="0" w:color="auto"/>
                <w14:ligatures w14:val="standardContextual"/>
              </w:rPr>
              <w:t>ME-2</w:t>
            </w:r>
          </w:p>
          <w:p w14:paraId="5A8A5500" w14:textId="77777777"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Project Summary:</w:t>
            </w:r>
            <w:r w:rsidRPr="00807ACB">
              <w:rPr>
                <w:rFonts w:ascii="Aptos" w:eastAsia="Aptos" w:hAnsi="Aptos"/>
                <w:kern w:val="2"/>
                <w:bdr w:val="none" w:sz="0" w:space="0" w:color="auto"/>
                <w14:ligatures w14:val="standardContextual"/>
              </w:rPr>
              <w:t xml:space="preserve"> </w:t>
            </w:r>
            <w:r w:rsidRPr="006B4A78">
              <w:rPr>
                <w:rFonts w:ascii="Aptos" w:eastAsia="Aptos" w:hAnsi="Aptos"/>
                <w:noProof/>
                <w:kern w:val="2"/>
                <w:bdr w:val="none" w:sz="0" w:space="0" w:color="auto"/>
                <w14:ligatures w14:val="standardContextual"/>
              </w:rPr>
              <w:t>The Town of Jonesport has been awarded $799,615.00 to construct a commercial working waterfront facility at Henry Point, including a boat launch, parking, and floating docks. The project will support 250 fishers and 20–50 marine businesses, enhancing economic resilience and access to deep water. This initiative supports infrastructure, fisheries, and rural economic development.</w:t>
            </w:r>
          </w:p>
          <w:p w14:paraId="07EBBB12" w14:textId="77777777"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Location of Project:</w:t>
            </w:r>
            <w:r w:rsidRPr="00807ACB">
              <w:rPr>
                <w:rFonts w:ascii="Aptos" w:eastAsia="Aptos" w:hAnsi="Aptos"/>
                <w:kern w:val="2"/>
                <w:bdr w:val="none" w:sz="0" w:space="0" w:color="auto"/>
                <w14:ligatures w14:val="standardContextual"/>
              </w:rPr>
              <w:t xml:space="preserve"> </w:t>
            </w:r>
            <w:r w:rsidRPr="006B4A78">
              <w:rPr>
                <w:rFonts w:ascii="Aptos" w:eastAsia="Aptos" w:hAnsi="Aptos"/>
                <w:noProof/>
                <w:kern w:val="2"/>
                <w:bdr w:val="none" w:sz="0" w:space="0" w:color="auto"/>
                <w14:ligatures w14:val="standardContextual"/>
              </w:rPr>
              <w:t>ME - Washington</w:t>
            </w:r>
          </w:p>
          <w:p w14:paraId="79745264" w14:textId="77777777"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Grant Amount:</w:t>
            </w:r>
            <w:r w:rsidRPr="00807ACB">
              <w:rPr>
                <w:rFonts w:ascii="Aptos" w:eastAsia="Aptos" w:hAnsi="Aptos"/>
                <w:kern w:val="2"/>
                <w:bdr w:val="none" w:sz="0" w:space="0" w:color="auto"/>
                <w14:ligatures w14:val="standardContextual"/>
              </w:rPr>
              <w:t xml:space="preserve"> </w:t>
            </w:r>
            <w:r w:rsidRPr="00807ACB">
              <w:rPr>
                <w:rFonts w:ascii="Aptos" w:eastAsia="Aptos" w:hAnsi="Aptos"/>
                <w:b/>
                <w:bCs/>
                <w:noProof/>
                <w:kern w:val="2"/>
                <w:bdr w:val="none" w:sz="0" w:space="0" w:color="auto"/>
                <w14:ligatures w14:val="standardContextual"/>
              </w:rPr>
              <w:t>$</w:t>
            </w:r>
            <w:r>
              <w:rPr>
                <w:rFonts w:ascii="Aptos" w:eastAsia="Aptos" w:hAnsi="Aptos"/>
                <w:b/>
                <w:bCs/>
                <w:noProof/>
                <w:kern w:val="2"/>
                <w:bdr w:val="none" w:sz="0" w:space="0" w:color="auto"/>
                <w14:ligatures w14:val="standardContextual"/>
              </w:rPr>
              <w:t>799,615.00</w:t>
            </w:r>
          </w:p>
          <w:p w14:paraId="7E89B0A6" w14:textId="77777777"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Total Project Amount:</w:t>
            </w:r>
            <w:r w:rsidRPr="00807ACB">
              <w:rPr>
                <w:rFonts w:ascii="Aptos" w:eastAsia="Aptos" w:hAnsi="Aptos"/>
                <w:kern w:val="2"/>
                <w:bdr w:val="none" w:sz="0" w:space="0" w:color="auto"/>
                <w14:ligatures w14:val="standardContextual"/>
              </w:rPr>
              <w:t xml:space="preserve"> </w:t>
            </w:r>
            <w:r w:rsidRPr="00807ACB">
              <w:rPr>
                <w:rFonts w:ascii="Aptos" w:eastAsia="Aptos" w:hAnsi="Aptos"/>
                <w:noProof/>
                <w:kern w:val="2"/>
                <w:bdr w:val="none" w:sz="0" w:space="0" w:color="auto"/>
                <w14:ligatures w14:val="standardContextual"/>
              </w:rPr>
              <w:t>$</w:t>
            </w:r>
            <w:r>
              <w:rPr>
                <w:rFonts w:ascii="Aptos" w:eastAsia="Aptos" w:hAnsi="Aptos"/>
                <w:noProof/>
                <w:kern w:val="2"/>
                <w:bdr w:val="none" w:sz="0" w:space="0" w:color="auto"/>
                <w14:ligatures w14:val="standardContextual"/>
              </w:rPr>
              <w:t>999,520.00</w:t>
            </w:r>
          </w:p>
          <w:p w14:paraId="034AC6EC" w14:textId="77777777"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Point of Contact Name:</w:t>
            </w:r>
            <w:r w:rsidRPr="00807ACB">
              <w:rPr>
                <w:rFonts w:ascii="Aptos" w:eastAsia="Aptos" w:hAnsi="Aptos"/>
                <w:kern w:val="2"/>
                <w:bdr w:val="none" w:sz="0" w:space="0" w:color="auto"/>
                <w14:ligatures w14:val="standardContextual"/>
              </w:rPr>
              <w:t xml:space="preserve"> </w:t>
            </w:r>
            <w:r w:rsidRPr="006B4A78">
              <w:rPr>
                <w:rFonts w:ascii="Aptos" w:eastAsia="Aptos" w:hAnsi="Aptos"/>
                <w:noProof/>
                <w:kern w:val="2"/>
                <w:bdr w:val="none" w:sz="0" w:space="0" w:color="auto"/>
                <w14:ligatures w14:val="standardContextual"/>
              </w:rPr>
              <w:t>HARRY FISH</w:t>
            </w:r>
          </w:p>
          <w:p w14:paraId="66BDED86" w14:textId="77777777"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b/>
                <w:bCs/>
                <w:kern w:val="2"/>
                <w:bdr w:val="none" w:sz="0" w:space="0" w:color="auto"/>
                <w14:ligatures w14:val="standardContextual"/>
              </w:rPr>
            </w:pPr>
            <w:r w:rsidRPr="00807ACB">
              <w:rPr>
                <w:rFonts w:ascii="Aptos" w:eastAsia="Aptos" w:hAnsi="Aptos"/>
                <w:b/>
                <w:bCs/>
                <w:kern w:val="2"/>
                <w:bdr w:val="none" w:sz="0" w:space="0" w:color="auto"/>
                <w14:ligatures w14:val="standardContextual"/>
              </w:rPr>
              <w:t>Point of Contact Email</w:t>
            </w:r>
            <w:r>
              <w:rPr>
                <w:rFonts w:ascii="Aptos" w:eastAsia="Aptos" w:hAnsi="Aptos"/>
                <w:b/>
                <w:bCs/>
                <w:kern w:val="2"/>
                <w:bdr w:val="none" w:sz="0" w:space="0" w:color="auto"/>
                <w14:ligatures w14:val="standardContextual"/>
              </w:rPr>
              <w:t>/Telephone</w:t>
            </w:r>
            <w:r w:rsidRPr="00807ACB">
              <w:rPr>
                <w:rFonts w:ascii="Aptos" w:eastAsia="Aptos" w:hAnsi="Aptos"/>
                <w:b/>
                <w:bCs/>
                <w:kern w:val="2"/>
                <w:bdr w:val="none" w:sz="0" w:space="0" w:color="auto"/>
                <w14:ligatures w14:val="standardContextual"/>
              </w:rPr>
              <w:t>:</w:t>
            </w:r>
            <w:r w:rsidRPr="00807ACB">
              <w:rPr>
                <w:rFonts w:ascii="Aptos" w:eastAsia="Aptos" w:hAnsi="Aptos"/>
                <w:kern w:val="2"/>
                <w:bdr w:val="none" w:sz="0" w:space="0" w:color="auto"/>
                <w14:ligatures w14:val="standardContextual"/>
              </w:rPr>
              <w:t xml:space="preserve"> </w:t>
            </w:r>
            <w:r w:rsidRPr="006B4A78">
              <w:rPr>
                <w:rFonts w:ascii="Aptos" w:eastAsia="Aptos" w:hAnsi="Aptos"/>
                <w:noProof/>
                <w:kern w:val="2"/>
                <w:bdr w:val="none" w:sz="0" w:space="0" w:color="auto"/>
                <w14:ligatures w14:val="standardContextual"/>
              </w:rPr>
              <w:t>selectmen@townofjonesport.com</w:t>
            </w:r>
            <w:r>
              <w:rPr>
                <w:rFonts w:ascii="Aptos" w:eastAsia="Aptos" w:hAnsi="Aptos"/>
                <w:kern w:val="2"/>
                <w:bdr w:val="none" w:sz="0" w:space="0" w:color="auto"/>
                <w14:ligatures w14:val="standardContextual"/>
              </w:rPr>
              <w:t xml:space="preserve"> / </w:t>
            </w:r>
            <w:r w:rsidRPr="006B4A78">
              <w:rPr>
                <w:rFonts w:ascii="Aptos" w:eastAsia="Aptos" w:hAnsi="Aptos"/>
                <w:noProof/>
                <w:kern w:val="2"/>
                <w:bdr w:val="none" w:sz="0" w:space="0" w:color="auto"/>
                <w14:ligatures w14:val="standardContextual"/>
              </w:rPr>
              <w:t>(207) 497-5926</w:t>
            </w:r>
          </w:p>
        </w:tc>
      </w:tr>
      <w:tr w:rsidR="00072342" w14:paraId="6ECE973B" w14:textId="77777777" w:rsidTr="00807ACB">
        <w:trPr>
          <w:trHeight w:val="4400"/>
        </w:trPr>
        <w:tc>
          <w:tcPr>
            <w:tcW w:w="10530" w:type="dxa"/>
            <w:tcBorders>
              <w:top w:val="single" w:sz="4" w:space="0" w:color="auto"/>
              <w:bottom w:val="single" w:sz="4" w:space="0" w:color="auto"/>
            </w:tcBorders>
          </w:tcPr>
          <w:p w14:paraId="14CD4515" w14:textId="77777777"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lastRenderedPageBreak/>
              <w:t>Program:</w:t>
            </w:r>
            <w:r w:rsidRPr="00807ACB">
              <w:rPr>
                <w:rFonts w:ascii="Aptos" w:eastAsia="Aptos" w:hAnsi="Aptos"/>
                <w:kern w:val="2"/>
                <w:bdr w:val="none" w:sz="0" w:space="0" w:color="auto"/>
                <w14:ligatures w14:val="standardContextual"/>
              </w:rPr>
              <w:t xml:space="preserve"> </w:t>
            </w:r>
            <w:r w:rsidRPr="006B4A78">
              <w:rPr>
                <w:rFonts w:ascii="Aptos" w:eastAsia="Aptos" w:hAnsi="Aptos"/>
                <w:noProof/>
                <w:kern w:val="2"/>
                <w:bdr w:val="none" w:sz="0" w:space="0" w:color="auto"/>
                <w14:ligatures w14:val="standardContextual"/>
              </w:rPr>
              <w:t>Timber for Transit Program Fall 2025</w:t>
            </w:r>
          </w:p>
          <w:p w14:paraId="21DFF01A" w14:textId="77777777" w:rsidR="00072342"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Organization:</w:t>
            </w:r>
            <w:r w:rsidRPr="00807ACB">
              <w:rPr>
                <w:rFonts w:ascii="Aptos" w:eastAsia="Aptos" w:hAnsi="Aptos"/>
                <w:kern w:val="2"/>
                <w:bdr w:val="none" w:sz="0" w:space="0" w:color="auto"/>
                <w14:ligatures w14:val="standardContextual"/>
              </w:rPr>
              <w:t xml:space="preserve"> </w:t>
            </w:r>
            <w:r w:rsidRPr="006B4A78">
              <w:rPr>
                <w:rFonts w:ascii="Aptos" w:eastAsia="Aptos" w:hAnsi="Aptos"/>
                <w:noProof/>
                <w:kern w:val="2"/>
                <w:bdr w:val="none" w:sz="0" w:space="0" w:color="auto"/>
                <w14:ligatures w14:val="standardContextual"/>
              </w:rPr>
              <w:t>Vermont Department of Forests, Parks &amp; Recreation</w:t>
            </w:r>
          </w:p>
          <w:p w14:paraId="270AD523" w14:textId="77777777"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Pr>
                <w:rFonts w:ascii="Aptos" w:eastAsia="Aptos" w:hAnsi="Aptos"/>
                <w:b/>
                <w:bCs/>
                <w:kern w:val="2"/>
                <w:bdr w:val="none" w:sz="0" w:space="0" w:color="auto"/>
                <w14:ligatures w14:val="standardContextual"/>
              </w:rPr>
              <w:t xml:space="preserve">Congressional District: </w:t>
            </w:r>
            <w:r w:rsidRPr="006B4A78">
              <w:rPr>
                <w:rFonts w:ascii="Aptos" w:eastAsia="Aptos" w:hAnsi="Aptos"/>
                <w:noProof/>
                <w:kern w:val="2"/>
                <w:bdr w:val="none" w:sz="0" w:space="0" w:color="auto"/>
                <w14:ligatures w14:val="standardContextual"/>
              </w:rPr>
              <w:t>VT-</w:t>
            </w:r>
          </w:p>
          <w:p w14:paraId="659F6253" w14:textId="77777777"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Project Summary:</w:t>
            </w:r>
            <w:r w:rsidRPr="00807ACB">
              <w:rPr>
                <w:rFonts w:ascii="Aptos" w:eastAsia="Aptos" w:hAnsi="Aptos"/>
                <w:kern w:val="2"/>
                <w:bdr w:val="none" w:sz="0" w:space="0" w:color="auto"/>
                <w14:ligatures w14:val="standardContextual"/>
              </w:rPr>
              <w:t xml:space="preserve"> </w:t>
            </w:r>
            <w:r w:rsidRPr="006B4A78">
              <w:rPr>
                <w:rFonts w:ascii="Aptos" w:eastAsia="Aptos" w:hAnsi="Aptos"/>
                <w:noProof/>
                <w:kern w:val="2"/>
                <w:bdr w:val="none" w:sz="0" w:space="0" w:color="auto"/>
                <w14:ligatures w14:val="standardContextual"/>
              </w:rPr>
              <w:t>The Vermont Department of Forests, Parks &amp; Recreation has been awarded $1,940,715.00  to lead a multistate demonstration of nanocellulose-enhanced concrete in transportation infrastructure. The project will construct eight pilot installations across the Northern Border region, showcasing the environmental and economic benefits of using timber-derived materials. It aims to catalyze commercialization of nanocellulose, support regional forestry jobs, and reduce the carbon footprint of infrastructure projects.</w:t>
            </w:r>
          </w:p>
          <w:p w14:paraId="2E8BF65A" w14:textId="77777777"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Location of Project:</w:t>
            </w:r>
            <w:r w:rsidRPr="00807ACB">
              <w:rPr>
                <w:rFonts w:ascii="Aptos" w:eastAsia="Aptos" w:hAnsi="Aptos"/>
                <w:kern w:val="2"/>
                <w:bdr w:val="none" w:sz="0" w:space="0" w:color="auto"/>
                <w14:ligatures w14:val="standardContextual"/>
              </w:rPr>
              <w:t xml:space="preserve"> </w:t>
            </w:r>
            <w:r w:rsidRPr="006B4A78">
              <w:rPr>
                <w:rFonts w:ascii="Aptos" w:eastAsia="Aptos" w:hAnsi="Aptos"/>
                <w:noProof/>
                <w:kern w:val="2"/>
                <w:bdr w:val="none" w:sz="0" w:space="0" w:color="auto"/>
                <w14:ligatures w14:val="standardContextual"/>
              </w:rPr>
              <w:t>ME - Penobscot; NH - Coös; NY - Essex; NY - St. Lawrence; VT - Rutland</w:t>
            </w:r>
          </w:p>
          <w:p w14:paraId="4A769943" w14:textId="77777777"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Grant Amount:</w:t>
            </w:r>
            <w:r w:rsidRPr="00807ACB">
              <w:rPr>
                <w:rFonts w:ascii="Aptos" w:eastAsia="Aptos" w:hAnsi="Aptos"/>
                <w:kern w:val="2"/>
                <w:bdr w:val="none" w:sz="0" w:space="0" w:color="auto"/>
                <w14:ligatures w14:val="standardContextual"/>
              </w:rPr>
              <w:t xml:space="preserve"> </w:t>
            </w:r>
            <w:r w:rsidRPr="00807ACB">
              <w:rPr>
                <w:rFonts w:ascii="Aptos" w:eastAsia="Aptos" w:hAnsi="Aptos"/>
                <w:b/>
                <w:bCs/>
                <w:noProof/>
                <w:kern w:val="2"/>
                <w:bdr w:val="none" w:sz="0" w:space="0" w:color="auto"/>
                <w14:ligatures w14:val="standardContextual"/>
              </w:rPr>
              <w:t>$</w:t>
            </w:r>
            <w:r>
              <w:rPr>
                <w:rFonts w:ascii="Aptos" w:eastAsia="Aptos" w:hAnsi="Aptos"/>
                <w:b/>
                <w:bCs/>
                <w:noProof/>
                <w:kern w:val="2"/>
                <w:bdr w:val="none" w:sz="0" w:space="0" w:color="auto"/>
                <w14:ligatures w14:val="standardContextual"/>
              </w:rPr>
              <w:t>1,940,715.00</w:t>
            </w:r>
          </w:p>
          <w:p w14:paraId="42E26C84" w14:textId="77777777"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Total Project Amount:</w:t>
            </w:r>
            <w:r w:rsidRPr="00807ACB">
              <w:rPr>
                <w:rFonts w:ascii="Aptos" w:eastAsia="Aptos" w:hAnsi="Aptos"/>
                <w:kern w:val="2"/>
                <w:bdr w:val="none" w:sz="0" w:space="0" w:color="auto"/>
                <w14:ligatures w14:val="standardContextual"/>
              </w:rPr>
              <w:t xml:space="preserve"> </w:t>
            </w:r>
            <w:r w:rsidRPr="00807ACB">
              <w:rPr>
                <w:rFonts w:ascii="Aptos" w:eastAsia="Aptos" w:hAnsi="Aptos"/>
                <w:noProof/>
                <w:kern w:val="2"/>
                <w:bdr w:val="none" w:sz="0" w:space="0" w:color="auto"/>
                <w14:ligatures w14:val="standardContextual"/>
              </w:rPr>
              <w:t>$</w:t>
            </w:r>
            <w:r>
              <w:rPr>
                <w:rFonts w:ascii="Aptos" w:eastAsia="Aptos" w:hAnsi="Aptos"/>
                <w:noProof/>
                <w:kern w:val="2"/>
                <w:bdr w:val="none" w:sz="0" w:space="0" w:color="auto"/>
                <w14:ligatures w14:val="standardContextual"/>
              </w:rPr>
              <w:t>2,499,535.00</w:t>
            </w:r>
          </w:p>
          <w:p w14:paraId="0369E13E" w14:textId="77777777"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r w:rsidRPr="00807ACB">
              <w:rPr>
                <w:rFonts w:ascii="Aptos" w:eastAsia="Aptos" w:hAnsi="Aptos"/>
                <w:b/>
                <w:bCs/>
                <w:kern w:val="2"/>
                <w:bdr w:val="none" w:sz="0" w:space="0" w:color="auto"/>
                <w14:ligatures w14:val="standardContextual"/>
              </w:rPr>
              <w:t>Point of Contact Name:</w:t>
            </w:r>
            <w:r w:rsidRPr="00807ACB">
              <w:rPr>
                <w:rFonts w:ascii="Aptos" w:eastAsia="Aptos" w:hAnsi="Aptos"/>
                <w:kern w:val="2"/>
                <w:bdr w:val="none" w:sz="0" w:space="0" w:color="auto"/>
                <w14:ligatures w14:val="standardContextual"/>
              </w:rPr>
              <w:t xml:space="preserve"> </w:t>
            </w:r>
            <w:r w:rsidRPr="006B4A78">
              <w:rPr>
                <w:rFonts w:ascii="Aptos" w:eastAsia="Aptos" w:hAnsi="Aptos"/>
                <w:noProof/>
                <w:kern w:val="2"/>
                <w:bdr w:val="none" w:sz="0" w:space="0" w:color="auto"/>
                <w14:ligatures w14:val="standardContextual"/>
              </w:rPr>
              <w:t>Danielle Fitzko</w:t>
            </w:r>
          </w:p>
          <w:p w14:paraId="0FF2C079" w14:textId="77777777" w:rsidR="00072342" w:rsidRPr="00807ACB" w:rsidRDefault="00072342" w:rsidP="00AE0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b/>
                <w:bCs/>
                <w:kern w:val="2"/>
                <w:bdr w:val="none" w:sz="0" w:space="0" w:color="auto"/>
                <w14:ligatures w14:val="standardContextual"/>
              </w:rPr>
            </w:pPr>
            <w:r w:rsidRPr="00807ACB">
              <w:rPr>
                <w:rFonts w:ascii="Aptos" w:eastAsia="Aptos" w:hAnsi="Aptos"/>
                <w:b/>
                <w:bCs/>
                <w:kern w:val="2"/>
                <w:bdr w:val="none" w:sz="0" w:space="0" w:color="auto"/>
                <w14:ligatures w14:val="standardContextual"/>
              </w:rPr>
              <w:t>Point of Contact Email</w:t>
            </w:r>
            <w:r>
              <w:rPr>
                <w:rFonts w:ascii="Aptos" w:eastAsia="Aptos" w:hAnsi="Aptos"/>
                <w:b/>
                <w:bCs/>
                <w:kern w:val="2"/>
                <w:bdr w:val="none" w:sz="0" w:space="0" w:color="auto"/>
                <w14:ligatures w14:val="standardContextual"/>
              </w:rPr>
              <w:t>/Telephone</w:t>
            </w:r>
            <w:r w:rsidRPr="00807ACB">
              <w:rPr>
                <w:rFonts w:ascii="Aptos" w:eastAsia="Aptos" w:hAnsi="Aptos"/>
                <w:b/>
                <w:bCs/>
                <w:kern w:val="2"/>
                <w:bdr w:val="none" w:sz="0" w:space="0" w:color="auto"/>
                <w14:ligatures w14:val="standardContextual"/>
              </w:rPr>
              <w:t>:</w:t>
            </w:r>
            <w:r w:rsidRPr="00807ACB">
              <w:rPr>
                <w:rFonts w:ascii="Aptos" w:eastAsia="Aptos" w:hAnsi="Aptos"/>
                <w:kern w:val="2"/>
                <w:bdr w:val="none" w:sz="0" w:space="0" w:color="auto"/>
                <w14:ligatures w14:val="standardContextual"/>
              </w:rPr>
              <w:t xml:space="preserve"> </w:t>
            </w:r>
            <w:r w:rsidRPr="006B4A78">
              <w:rPr>
                <w:rFonts w:ascii="Aptos" w:eastAsia="Aptos" w:hAnsi="Aptos"/>
                <w:noProof/>
                <w:kern w:val="2"/>
                <w:bdr w:val="none" w:sz="0" w:space="0" w:color="auto"/>
                <w14:ligatures w14:val="standardContextual"/>
              </w:rPr>
              <w:t>danielle.fitzko@vermont.gov</w:t>
            </w:r>
            <w:r>
              <w:rPr>
                <w:rFonts w:ascii="Aptos" w:eastAsia="Aptos" w:hAnsi="Aptos"/>
                <w:kern w:val="2"/>
                <w:bdr w:val="none" w:sz="0" w:space="0" w:color="auto"/>
                <w14:ligatures w14:val="standardContextual"/>
              </w:rPr>
              <w:t xml:space="preserve"> / </w:t>
            </w:r>
            <w:r w:rsidRPr="006B4A78">
              <w:rPr>
                <w:rFonts w:ascii="Aptos" w:eastAsia="Aptos" w:hAnsi="Aptos"/>
                <w:noProof/>
                <w:kern w:val="2"/>
                <w:bdr w:val="none" w:sz="0" w:space="0" w:color="auto"/>
                <w14:ligatures w14:val="standardContextual"/>
              </w:rPr>
              <w:t>(802) 598-9992</w:t>
            </w:r>
          </w:p>
        </w:tc>
      </w:tr>
    </w:tbl>
    <w:p w14:paraId="05C67116" w14:textId="77777777" w:rsidR="00072342" w:rsidRPr="00C344F4" w:rsidRDefault="00072342" w:rsidP="00C344F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p>
    <w:sectPr w:rsidR="00072342" w:rsidRPr="00C344F4" w:rsidSect="00072342">
      <w:headerReference w:type="default" r:id="rId10"/>
      <w:footerReference w:type="default" r:id="rId11"/>
      <w:footerReference w:type="first" r:id="rId12"/>
      <w:type w:val="continuous"/>
      <w:pgSz w:w="12240" w:h="15840"/>
      <w:pgMar w:top="1440" w:right="1440" w:bottom="1440" w:left="1440" w:header="720" w:footer="86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E3859" w14:textId="77777777" w:rsidR="006F5E89" w:rsidRDefault="006F5E89">
      <w:r>
        <w:separator/>
      </w:r>
    </w:p>
  </w:endnote>
  <w:endnote w:type="continuationSeparator" w:id="0">
    <w:p w14:paraId="58944AFD" w14:textId="77777777" w:rsidR="006F5E89" w:rsidRDefault="006F5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Lucida Grande">
    <w:altName w:val="Segoe UI"/>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1AF3E" w14:textId="77777777" w:rsidR="00072342" w:rsidRDefault="00072342" w:rsidP="00EA74DA">
    <w:pPr>
      <w:pStyle w:val="Body"/>
      <w:jc w:val="center"/>
    </w:pPr>
    <w:r>
      <w:rPr>
        <w:color w:val="006539"/>
        <w:sz w:val="18"/>
        <w:szCs w:val="18"/>
      </w:rPr>
      <w:t xml:space="preserve">James C. Cleveland Federal Bldg., Suite 1501 </w:t>
    </w:r>
    <w:r>
      <w:rPr>
        <w:rFonts w:ascii="Lucida Grande" w:hAnsi="Lucida Grande"/>
        <w:color w:val="006539"/>
      </w:rPr>
      <w:t xml:space="preserve">• </w:t>
    </w:r>
    <w:r>
      <w:rPr>
        <w:color w:val="006539"/>
        <w:sz w:val="18"/>
        <w:szCs w:val="18"/>
      </w:rPr>
      <w:t xml:space="preserve">53 Pleasant Street </w:t>
    </w:r>
    <w:r>
      <w:rPr>
        <w:rFonts w:ascii="Lucida Grande" w:hAnsi="Lucida Grande"/>
        <w:color w:val="006539"/>
      </w:rPr>
      <w:t xml:space="preserve">• </w:t>
    </w:r>
    <w:r>
      <w:rPr>
        <w:color w:val="006539"/>
        <w:sz w:val="18"/>
        <w:szCs w:val="18"/>
      </w:rPr>
      <w:t>Concord, New Hampshire 03301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999AF" w14:textId="77777777" w:rsidR="00072342" w:rsidRDefault="00072342" w:rsidP="0034410E">
    <w:pPr>
      <w:pStyle w:val="Body"/>
      <w:jc w:val="center"/>
    </w:pPr>
    <w:r>
      <w:rPr>
        <w:color w:val="006539"/>
        <w:sz w:val="18"/>
        <w:szCs w:val="18"/>
      </w:rPr>
      <w:t xml:space="preserve">James C. Cleveland Federal Bldg., Suite 1501 </w:t>
    </w:r>
    <w:r>
      <w:rPr>
        <w:rFonts w:ascii="Lucida Grande" w:hAnsi="Lucida Grande"/>
        <w:color w:val="006539"/>
      </w:rPr>
      <w:t xml:space="preserve">• </w:t>
    </w:r>
    <w:r>
      <w:rPr>
        <w:color w:val="006539"/>
        <w:sz w:val="18"/>
        <w:szCs w:val="18"/>
      </w:rPr>
      <w:t xml:space="preserve">53 Pleasant Street </w:t>
    </w:r>
    <w:r>
      <w:rPr>
        <w:rFonts w:ascii="Lucida Grande" w:hAnsi="Lucida Grande"/>
        <w:color w:val="006539"/>
      </w:rPr>
      <w:t xml:space="preserve">• </w:t>
    </w:r>
    <w:r>
      <w:rPr>
        <w:color w:val="006539"/>
        <w:sz w:val="18"/>
        <w:szCs w:val="18"/>
      </w:rPr>
      <w:t>Concord, New Hampshire 03301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A3DE3" w14:textId="77777777" w:rsidR="006F5E89" w:rsidRDefault="006F5E89">
      <w:r>
        <w:separator/>
      </w:r>
    </w:p>
  </w:footnote>
  <w:footnote w:type="continuationSeparator" w:id="0">
    <w:p w14:paraId="7ED89601" w14:textId="77777777" w:rsidR="006F5E89" w:rsidRDefault="006F5E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7424201"/>
      <w:docPartObj>
        <w:docPartGallery w:val="Page Numbers (Top of Page)"/>
        <w:docPartUnique/>
      </w:docPartObj>
    </w:sdtPr>
    <w:sdtEndPr>
      <w:rPr>
        <w:noProof/>
      </w:rPr>
    </w:sdtEndPr>
    <w:sdtContent>
      <w:p w14:paraId="142727D7" w14:textId="77777777" w:rsidR="00072342" w:rsidRDefault="00072342">
        <w:pPr>
          <w:pStyle w:val="Header"/>
          <w:jc w:val="right"/>
        </w:pPr>
        <w:r>
          <w:t xml:space="preserve">NBRC CD Award Summary | </w:t>
        </w:r>
        <w:r>
          <w:fldChar w:fldCharType="begin"/>
        </w:r>
        <w:r>
          <w:instrText xml:space="preserve"> PAGE   \* MERGEFORMAT </w:instrText>
        </w:r>
        <w:r>
          <w:fldChar w:fldCharType="separate"/>
        </w:r>
        <w:r>
          <w:rPr>
            <w:noProof/>
          </w:rPr>
          <w:t>2</w:t>
        </w:r>
        <w:r>
          <w:rPr>
            <w:noProof/>
          </w:rPr>
          <w:fldChar w:fldCharType="end"/>
        </w:r>
      </w:p>
    </w:sdtContent>
  </w:sdt>
  <w:p w14:paraId="3D301D2D" w14:textId="77777777" w:rsidR="00072342" w:rsidRDefault="000723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9FE"/>
    <w:rsid w:val="00050CA1"/>
    <w:rsid w:val="00063E56"/>
    <w:rsid w:val="00072342"/>
    <w:rsid w:val="000E6D63"/>
    <w:rsid w:val="00114CC7"/>
    <w:rsid w:val="0011709A"/>
    <w:rsid w:val="00121305"/>
    <w:rsid w:val="00157BE1"/>
    <w:rsid w:val="001F2AB5"/>
    <w:rsid w:val="0024009C"/>
    <w:rsid w:val="00252E1D"/>
    <w:rsid w:val="002575C2"/>
    <w:rsid w:val="00290885"/>
    <w:rsid w:val="002F5361"/>
    <w:rsid w:val="00316558"/>
    <w:rsid w:val="0034410E"/>
    <w:rsid w:val="00394D33"/>
    <w:rsid w:val="003B08E6"/>
    <w:rsid w:val="003B7230"/>
    <w:rsid w:val="003E5885"/>
    <w:rsid w:val="004301F7"/>
    <w:rsid w:val="00442BFE"/>
    <w:rsid w:val="00490CC2"/>
    <w:rsid w:val="004A1DB5"/>
    <w:rsid w:val="004B576B"/>
    <w:rsid w:val="004E04CF"/>
    <w:rsid w:val="00507914"/>
    <w:rsid w:val="00510C9F"/>
    <w:rsid w:val="00514AC8"/>
    <w:rsid w:val="00542CD9"/>
    <w:rsid w:val="005556F6"/>
    <w:rsid w:val="005700DF"/>
    <w:rsid w:val="00582625"/>
    <w:rsid w:val="005842B7"/>
    <w:rsid w:val="005A01CD"/>
    <w:rsid w:val="005F7FBA"/>
    <w:rsid w:val="0062153B"/>
    <w:rsid w:val="006F5E89"/>
    <w:rsid w:val="00725312"/>
    <w:rsid w:val="00761E97"/>
    <w:rsid w:val="007858E2"/>
    <w:rsid w:val="007E7C73"/>
    <w:rsid w:val="00800ECB"/>
    <w:rsid w:val="00807ACB"/>
    <w:rsid w:val="008168EF"/>
    <w:rsid w:val="008513D5"/>
    <w:rsid w:val="00886E41"/>
    <w:rsid w:val="008F29DE"/>
    <w:rsid w:val="008F343C"/>
    <w:rsid w:val="008F3E7D"/>
    <w:rsid w:val="009C4E1F"/>
    <w:rsid w:val="00A104BA"/>
    <w:rsid w:val="00A3383C"/>
    <w:rsid w:val="00A9080A"/>
    <w:rsid w:val="00AE0EE4"/>
    <w:rsid w:val="00AF0774"/>
    <w:rsid w:val="00AF4BDB"/>
    <w:rsid w:val="00B051CB"/>
    <w:rsid w:val="00B164CE"/>
    <w:rsid w:val="00B4053D"/>
    <w:rsid w:val="00B70D55"/>
    <w:rsid w:val="00B979FE"/>
    <w:rsid w:val="00B97D54"/>
    <w:rsid w:val="00BC0315"/>
    <w:rsid w:val="00BF05B5"/>
    <w:rsid w:val="00C133A2"/>
    <w:rsid w:val="00C344F4"/>
    <w:rsid w:val="00CB7BD6"/>
    <w:rsid w:val="00D01B20"/>
    <w:rsid w:val="00D47926"/>
    <w:rsid w:val="00D80E94"/>
    <w:rsid w:val="00DB14D2"/>
    <w:rsid w:val="00DB17F9"/>
    <w:rsid w:val="00DD6E13"/>
    <w:rsid w:val="00DF715D"/>
    <w:rsid w:val="00E12867"/>
    <w:rsid w:val="00E95F35"/>
    <w:rsid w:val="00EA74DA"/>
    <w:rsid w:val="00F44CAD"/>
    <w:rsid w:val="00F80975"/>
    <w:rsid w:val="00FE2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8F141"/>
  <w15:docId w15:val="{467B0ADB-495E-9E4A-9521-B8BAE22EA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link w:val="Heading1Char"/>
    <w:uiPriority w:val="9"/>
    <w:qFormat/>
    <w:rsid w:val="007E7C73"/>
    <w:pPr>
      <w:pBdr>
        <w:top w:val="none" w:sz="0" w:space="0" w:color="auto"/>
        <w:left w:val="none" w:sz="0" w:space="0" w:color="auto"/>
        <w:bottom w:val="none" w:sz="0" w:space="0" w:color="auto"/>
        <w:right w:val="none" w:sz="0" w:space="0" w:color="auto"/>
        <w:between w:val="none" w:sz="0" w:space="0" w:color="auto"/>
        <w:bar w:val="none" w:sz="0" w:color="auto"/>
      </w:pBdr>
      <w:spacing w:before="240" w:after="60"/>
      <w:contextualSpacing/>
      <w:outlineLvl w:val="0"/>
    </w:pPr>
    <w:rPr>
      <w:rFonts w:asciiTheme="majorHAnsi" w:eastAsia="Times New Roman" w:hAnsiTheme="majorHAnsi"/>
      <w:b/>
      <w:caps/>
      <w:sz w:val="22"/>
      <w:szCs w:val="22"/>
      <w:bdr w:val="none" w:sz="0" w:space="0" w:color="auto"/>
    </w:rPr>
  </w:style>
  <w:style w:type="paragraph" w:styleId="Heading2">
    <w:name w:val="heading 2"/>
    <w:basedOn w:val="Normal"/>
    <w:link w:val="Heading2Char"/>
    <w:uiPriority w:val="9"/>
    <w:unhideWhenUsed/>
    <w:qFormat/>
    <w:rsid w:val="007E7C73"/>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40" w:after="60"/>
      <w:contextualSpacing/>
      <w:outlineLvl w:val="1"/>
    </w:pPr>
    <w:rPr>
      <w:rFonts w:asciiTheme="majorHAnsi" w:eastAsiaTheme="majorEastAsia" w:hAnsiTheme="majorHAnsi" w:cstheme="majorBidi"/>
      <w:caps/>
      <w:sz w:val="22"/>
      <w:szCs w:val="26"/>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paragraph" w:styleId="Header">
    <w:name w:val="header"/>
    <w:basedOn w:val="Normal"/>
    <w:link w:val="HeaderChar"/>
    <w:uiPriority w:val="99"/>
    <w:unhideWhenUsed/>
    <w:rsid w:val="00761E97"/>
    <w:pPr>
      <w:tabs>
        <w:tab w:val="center" w:pos="4680"/>
        <w:tab w:val="right" w:pos="9360"/>
      </w:tabs>
    </w:pPr>
  </w:style>
  <w:style w:type="character" w:customStyle="1" w:styleId="HeaderChar">
    <w:name w:val="Header Char"/>
    <w:basedOn w:val="DefaultParagraphFont"/>
    <w:link w:val="Header"/>
    <w:uiPriority w:val="99"/>
    <w:rsid w:val="00761E97"/>
    <w:rPr>
      <w:sz w:val="24"/>
      <w:szCs w:val="24"/>
    </w:rPr>
  </w:style>
  <w:style w:type="paragraph" w:styleId="Footer">
    <w:name w:val="footer"/>
    <w:basedOn w:val="Normal"/>
    <w:link w:val="FooterChar"/>
    <w:uiPriority w:val="99"/>
    <w:unhideWhenUsed/>
    <w:rsid w:val="00761E97"/>
    <w:pPr>
      <w:tabs>
        <w:tab w:val="center" w:pos="4680"/>
        <w:tab w:val="right" w:pos="9360"/>
      </w:tabs>
    </w:pPr>
  </w:style>
  <w:style w:type="character" w:customStyle="1" w:styleId="FooterChar">
    <w:name w:val="Footer Char"/>
    <w:basedOn w:val="DefaultParagraphFont"/>
    <w:link w:val="Footer"/>
    <w:uiPriority w:val="99"/>
    <w:rsid w:val="00761E97"/>
    <w:rPr>
      <w:sz w:val="24"/>
      <w:szCs w:val="24"/>
    </w:rPr>
  </w:style>
  <w:style w:type="character" w:customStyle="1" w:styleId="Heading1Char">
    <w:name w:val="Heading 1 Char"/>
    <w:basedOn w:val="DefaultParagraphFont"/>
    <w:link w:val="Heading1"/>
    <w:uiPriority w:val="9"/>
    <w:rsid w:val="007E7C73"/>
    <w:rPr>
      <w:rFonts w:asciiTheme="majorHAnsi" w:eastAsia="Times New Roman" w:hAnsiTheme="majorHAnsi"/>
      <w:b/>
      <w:caps/>
      <w:sz w:val="22"/>
      <w:szCs w:val="22"/>
      <w:bdr w:val="none" w:sz="0" w:space="0" w:color="auto"/>
    </w:rPr>
  </w:style>
  <w:style w:type="character" w:customStyle="1" w:styleId="Heading2Char">
    <w:name w:val="Heading 2 Char"/>
    <w:basedOn w:val="DefaultParagraphFont"/>
    <w:link w:val="Heading2"/>
    <w:uiPriority w:val="9"/>
    <w:rsid w:val="007E7C73"/>
    <w:rPr>
      <w:rFonts w:asciiTheme="majorHAnsi" w:eastAsiaTheme="majorEastAsia" w:hAnsiTheme="majorHAnsi" w:cstheme="majorBidi"/>
      <w:caps/>
      <w:sz w:val="22"/>
      <w:szCs w:val="26"/>
      <w:bdr w:val="none" w:sz="0" w:space="0" w:color="auto"/>
    </w:rPr>
  </w:style>
  <w:style w:type="paragraph" w:styleId="Title">
    <w:name w:val="Title"/>
    <w:basedOn w:val="Normal"/>
    <w:link w:val="TitleChar"/>
    <w:uiPriority w:val="2"/>
    <w:unhideWhenUsed/>
    <w:qFormat/>
    <w:rsid w:val="007E7C73"/>
    <w:pPr>
      <w:pBdr>
        <w:top w:val="double" w:sz="6" w:space="8" w:color="404040" w:themeColor="text1" w:themeTint="BF"/>
        <w:left w:val="none" w:sz="0" w:space="0" w:color="auto"/>
        <w:bottom w:val="double" w:sz="6" w:space="8" w:color="404040" w:themeColor="text1" w:themeTint="BF"/>
        <w:right w:val="none" w:sz="0" w:space="0" w:color="auto"/>
        <w:between w:val="none" w:sz="0" w:space="0" w:color="auto"/>
        <w:bar w:val="none" w:sz="0" w:color="auto"/>
      </w:pBdr>
      <w:spacing w:before="240" w:after="200"/>
      <w:contextualSpacing/>
      <w:jc w:val="center"/>
    </w:pPr>
    <w:rPr>
      <w:rFonts w:asciiTheme="majorHAnsi" w:eastAsia="Times New Roman" w:hAnsiTheme="majorHAnsi"/>
      <w:b/>
      <w:caps/>
      <w:spacing w:val="20"/>
      <w:sz w:val="22"/>
      <w:szCs w:val="22"/>
      <w:bdr w:val="none" w:sz="0" w:space="0" w:color="auto"/>
    </w:rPr>
  </w:style>
  <w:style w:type="character" w:customStyle="1" w:styleId="TitleChar">
    <w:name w:val="Title Char"/>
    <w:basedOn w:val="DefaultParagraphFont"/>
    <w:link w:val="Title"/>
    <w:uiPriority w:val="2"/>
    <w:rsid w:val="007E7C73"/>
    <w:rPr>
      <w:rFonts w:asciiTheme="majorHAnsi" w:eastAsia="Times New Roman" w:hAnsiTheme="majorHAnsi"/>
      <w:b/>
      <w:caps/>
      <w:spacing w:val="20"/>
      <w:sz w:val="22"/>
      <w:szCs w:val="22"/>
      <w:bdr w:val="none" w:sz="0" w:space="0" w:color="auto"/>
    </w:rPr>
  </w:style>
  <w:style w:type="table" w:styleId="TableGrid">
    <w:name w:val="Table Grid"/>
    <w:basedOn w:val="TableNormal"/>
    <w:uiPriority w:val="39"/>
    <w:rsid w:val="005A01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ABC5F3268BC14ABB3624524683B807" ma:contentTypeVersion="15" ma:contentTypeDescription="Create a new document." ma:contentTypeScope="" ma:versionID="4ad97b68dde4e94221b000fe1d1a412e">
  <xsd:schema xmlns:xsd="http://www.w3.org/2001/XMLSchema" xmlns:xs="http://www.w3.org/2001/XMLSchema" xmlns:p="http://schemas.microsoft.com/office/2006/metadata/properties" xmlns:ns1="http://schemas.microsoft.com/sharepoint/v3" xmlns:ns2="2a190225-dc26-4cf5-bc9e-ef0c80857bb4" xmlns:ns3="01e93a5b-e801-4e2d-95f0-fb778f641b20" targetNamespace="http://schemas.microsoft.com/office/2006/metadata/properties" ma:root="true" ma:fieldsID="9e6e651a70aa1783237a5b9f7c1fc9c2" ns1:_="" ns2:_="" ns3:_="">
    <xsd:import namespace="http://schemas.microsoft.com/sharepoint/v3"/>
    <xsd:import namespace="2a190225-dc26-4cf5-bc9e-ef0c80857bb4"/>
    <xsd:import namespace="01e93a5b-e801-4e2d-95f0-fb778f641b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190225-dc26-4cf5-bc9e-ef0c80857b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a67718b-15ab-4a4a-8d3b-00b6a77e91d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e93a5b-e801-4e2d-95f0-fb778f641b2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507699a-01aa-4e6e-a33a-aea09ad8a9e6}" ma:internalName="TaxCatchAll" ma:showField="CatchAllData" ma:web="01e93a5b-e801-4e2d-95f0-fb778f641b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a190225-dc26-4cf5-bc9e-ef0c80857bb4">
      <Terms xmlns="http://schemas.microsoft.com/office/infopath/2007/PartnerControls"/>
    </lcf76f155ced4ddcb4097134ff3c332f>
    <TaxCatchAll xmlns="01e93a5b-e801-4e2d-95f0-fb778f641b20"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A170D94-3D00-4581-9473-E8FC0F03E8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a190225-dc26-4cf5-bc9e-ef0c80857bb4"/>
    <ds:schemaRef ds:uri="01e93a5b-e801-4e2d-95f0-fb778f641b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587894-EA7A-45A3-8436-12A27215D65C}">
  <ds:schemaRefs>
    <ds:schemaRef ds:uri="http://schemas.microsoft.com/sharepoint/v3/contenttype/forms"/>
  </ds:schemaRefs>
</ds:datastoreItem>
</file>

<file path=customXml/itemProps3.xml><?xml version="1.0" encoding="utf-8"?>
<ds:datastoreItem xmlns:ds="http://schemas.openxmlformats.org/officeDocument/2006/customXml" ds:itemID="{4CEF1E5E-F6F2-44FD-8B68-16EFB3600023}">
  <ds:schemaRefs>
    <ds:schemaRef ds:uri="http://schemas.microsoft.com/office/2006/metadata/properties"/>
    <ds:schemaRef ds:uri="http://schemas.microsoft.com/office/infopath/2007/PartnerControls"/>
    <ds:schemaRef ds:uri="2a190225-dc26-4cf5-bc9e-ef0c80857bb4"/>
    <ds:schemaRef ds:uri="01e93a5b-e801-4e2d-95f0-fb778f641b20"/>
    <ds:schemaRef ds:uri="http://schemas.microsoft.com/sharepoint/v3"/>
  </ds:schemaRefs>
</ds:datastoreItem>
</file>

<file path=docMetadata/LabelInfo.xml><?xml version="1.0" encoding="utf-8"?>
<clbl:labelList xmlns:clbl="http://schemas.microsoft.com/office/2020/mipLabelMetadata">
  <clbl:label id="{ff1b2213-efe3-4763-a721-9ff15ccd313f}" enabled="0" method="" siteId="{ff1b2213-efe3-4763-a721-9ff15ccd313f}" removed="1"/>
</clbl:labelList>
</file>

<file path=docProps/app.xml><?xml version="1.0" encoding="utf-8"?>
<Properties xmlns="http://schemas.openxmlformats.org/officeDocument/2006/extended-properties" xmlns:vt="http://schemas.openxmlformats.org/officeDocument/2006/docPropsVTypes">
  <Template>Normal</Template>
  <TotalTime>8</TotalTime>
  <Pages>6</Pages>
  <Words>1275</Words>
  <Characters>7271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NBRC7</dc:creator>
  <cp:lastModifiedBy>McFadden, Sawyer (Collins)</cp:lastModifiedBy>
  <cp:revision>4</cp:revision>
  <cp:lastPrinted>2025-12-01T18:43:00Z</cp:lastPrinted>
  <dcterms:created xsi:type="dcterms:W3CDTF">2025-12-02T16:30:00Z</dcterms:created>
  <dcterms:modified xsi:type="dcterms:W3CDTF">2025-12-08T20:28:00Z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0x010100A0ABC5F3268BC14ABB3624524683B807</vt:lpwstr>
  </property>
  <property fmtid="{D5CDD505-2E9C-101B-9397-08002B2CF9AE}" pid="3" name="MediaServiceImageTags">
    <vt:lpwstr/>
  </property>
</Properties>
</file>